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0E443" w14:textId="77777777" w:rsidR="009B00B2" w:rsidRDefault="009B00B2">
      <w:r>
        <w:t>Bonjour,</w:t>
      </w:r>
    </w:p>
    <w:p w14:paraId="1481BC14" w14:textId="1F690EE1" w:rsidR="009B00B2" w:rsidRDefault="009B00B2">
      <w:r>
        <w:t>Afin d’organiser le travail à faire, tous les mardis vous aurez des nouvelles de ma part avec de nouveaux exercices pour 1 semaine, ainsi que la correction de certains exercices. De votre côté n’hésitez pas à m’envoyer en photo le travail réalisé par vos enfants. De plus, j’apprécierai de savoir le temps passé sur ces exercices.</w:t>
      </w:r>
      <w:r w:rsidR="00CD0E75">
        <w:t xml:space="preserve"> (Merci à ceux qui ont déjà commencé)</w:t>
      </w:r>
    </w:p>
    <w:p w14:paraId="501907A8" w14:textId="59C0EBF6" w:rsidR="00F47C13" w:rsidRDefault="00F47C13">
      <w:r>
        <w:t xml:space="preserve">L’objectif est de faire travailler chaque élève </w:t>
      </w:r>
      <w:r w:rsidR="0041696A">
        <w:t>1 à 2h</w:t>
      </w:r>
      <w:r>
        <w:t xml:space="preserve"> par jour. Cependant il est difficile d’évaluer la faisabilité de ce plan de travail pour chaque enfant. Cela demandera certainement des ajustements au fil du temps. Aussi </w:t>
      </w:r>
      <w:r w:rsidR="00CD0E75">
        <w:t>vous pouvez</w:t>
      </w:r>
      <w:r>
        <w:t xml:space="preserve"> me retourner ce tableau complété. </w:t>
      </w:r>
      <w:r w:rsidR="00CD0E75">
        <w:t>N’hésitez pas non plus à me dire si vous avez largement eu le temps de finir ou si, au contraire, vous n’</w:t>
      </w:r>
      <w:r w:rsidR="00AB05D8">
        <w:t xml:space="preserve">en </w:t>
      </w:r>
      <w:bookmarkStart w:id="0" w:name="_GoBack"/>
      <w:bookmarkEnd w:id="0"/>
      <w:r w:rsidR="00CD0E75">
        <w:t>avez pas eu le temps.</w:t>
      </w:r>
    </w:p>
    <w:p w14:paraId="6B47A14E" w14:textId="77777777" w:rsidR="00F47C13" w:rsidRDefault="00F47C13">
      <w:r>
        <w:t>Pour le mercredi il y aura du travail complémentaire optionnel.</w:t>
      </w:r>
    </w:p>
    <w:p w14:paraId="36040F0B" w14:textId="77777777" w:rsidR="00F47C13" w:rsidRDefault="00CD7F7C">
      <w:r>
        <w:t>J’ai ajouté quelques liens vers des leçons en vidéo. Pour y accéder, maintenez la touche CTRL de votre clavier enfoncée, puis cliquez sur le lien</w:t>
      </w:r>
      <w:r w:rsidR="002C0CB4">
        <w:t>.</w:t>
      </w:r>
    </w:p>
    <w:p w14:paraId="54C1ED70" w14:textId="04BA1ACE" w:rsidR="00F47C13" w:rsidRDefault="00F47C13">
      <w:r w:rsidRPr="00830FB8">
        <w:rPr>
          <w:b/>
          <w:bCs/>
          <w:u w:val="single"/>
        </w:rPr>
        <w:t>Plan de travail</w:t>
      </w:r>
      <w:r>
        <w:t> </w:t>
      </w:r>
      <w:r w:rsidR="00830FB8" w:rsidRPr="00830FB8">
        <w:rPr>
          <w:i/>
          <w:iCs/>
        </w:rPr>
        <w:t>(</w:t>
      </w:r>
      <w:r w:rsidR="00830FB8">
        <w:rPr>
          <w:i/>
          <w:iCs/>
        </w:rPr>
        <w:t xml:space="preserve">Correction des exercices </w:t>
      </w:r>
      <w:r w:rsidR="00830FB8" w:rsidRPr="00830FB8">
        <w:rPr>
          <w:i/>
          <w:iCs/>
        </w:rPr>
        <w:t>page</w:t>
      </w:r>
      <w:r w:rsidR="00830FB8">
        <w:rPr>
          <w:i/>
          <w:iCs/>
        </w:rPr>
        <w:t>s</w:t>
      </w:r>
      <w:r w:rsidR="00830FB8" w:rsidRPr="00830FB8">
        <w:rPr>
          <w:i/>
          <w:iCs/>
        </w:rPr>
        <w:t xml:space="preserve"> </w:t>
      </w:r>
      <w:r w:rsidR="00830FB8">
        <w:rPr>
          <w:i/>
          <w:iCs/>
        </w:rPr>
        <w:t>7 et 8</w:t>
      </w:r>
      <w:r w:rsidR="00830FB8" w:rsidRPr="00830FB8">
        <w:rPr>
          <w:i/>
          <w:iCs/>
        </w:rPr>
        <w:t>)</w:t>
      </w:r>
      <w:r w:rsidR="00830FB8">
        <w:rPr>
          <w:i/>
          <w:iCs/>
        </w:rPr>
        <w:t xml:space="preserve"> </w:t>
      </w:r>
      <w:r>
        <w:t>:</w:t>
      </w:r>
    </w:p>
    <w:tbl>
      <w:tblPr>
        <w:tblStyle w:val="TableauGrille1Clair-Accentuation5"/>
        <w:tblW w:w="9298" w:type="dxa"/>
        <w:tblLook w:val="04A0" w:firstRow="1" w:lastRow="0" w:firstColumn="1" w:lastColumn="0" w:noHBand="0" w:noVBand="1"/>
      </w:tblPr>
      <w:tblGrid>
        <w:gridCol w:w="1394"/>
        <w:gridCol w:w="6289"/>
        <w:gridCol w:w="1615"/>
      </w:tblGrid>
      <w:tr w:rsidR="00F47C13" w:rsidRPr="00F47C13" w14:paraId="49F01BDC" w14:textId="77777777" w:rsidTr="007940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2EBED6BA" w14:textId="77777777" w:rsidR="00F47C13" w:rsidRPr="00F47C13" w:rsidRDefault="00F47C13" w:rsidP="00F47C13">
            <w:pPr>
              <w:jc w:val="center"/>
            </w:pPr>
            <w:r w:rsidRPr="00F47C13">
              <w:t>Matière</w:t>
            </w:r>
          </w:p>
        </w:tc>
        <w:tc>
          <w:tcPr>
            <w:tcW w:w="6403" w:type="dxa"/>
            <w:vAlign w:val="center"/>
          </w:tcPr>
          <w:p w14:paraId="6A406CC4" w14:textId="77777777" w:rsidR="00F47C13" w:rsidRPr="00F47C13" w:rsidRDefault="00F47C13" w:rsidP="00F47C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47C13">
              <w:t>Consignes</w:t>
            </w:r>
          </w:p>
        </w:tc>
        <w:tc>
          <w:tcPr>
            <w:tcW w:w="1624" w:type="dxa"/>
            <w:vAlign w:val="center"/>
          </w:tcPr>
          <w:p w14:paraId="53E316D7" w14:textId="7D7E7261" w:rsidR="00F47C13" w:rsidRPr="00F47C13" w:rsidRDefault="00D02E49" w:rsidP="00D02E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bCs w:val="0"/>
                <w:sz w:val="20"/>
                <w:szCs w:val="20"/>
              </w:rPr>
              <w:t>Temps passé/difficile ou facile/autres commentaires</w:t>
            </w:r>
          </w:p>
        </w:tc>
      </w:tr>
      <w:tr w:rsidR="00F47C13" w:rsidRPr="00F47C13" w14:paraId="59499108" w14:textId="77777777" w:rsidTr="00794088">
        <w:trPr>
          <w:trHeight w:val="1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B699407" w14:textId="77777777" w:rsidR="00F47C13" w:rsidRPr="003C46AD" w:rsidRDefault="00F47C13">
            <w:r w:rsidRPr="003C46AD">
              <w:t>Dictée</w:t>
            </w:r>
          </w:p>
        </w:tc>
        <w:tc>
          <w:tcPr>
            <w:tcW w:w="6403" w:type="dxa"/>
          </w:tcPr>
          <w:p w14:paraId="3C60807F" w14:textId="25916F11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Apprendre les mots de la </w:t>
            </w:r>
            <w:r w:rsidRPr="00F47C13">
              <w:rPr>
                <w:b/>
                <w:bCs/>
              </w:rPr>
              <w:t>dictée 22</w:t>
            </w:r>
            <w:r>
              <w:rPr>
                <w:b/>
                <w:bCs/>
              </w:rPr>
              <w:t xml:space="preserve"> </w:t>
            </w:r>
          </w:p>
          <w:p w14:paraId="5D2E6B91" w14:textId="77777777" w:rsidR="00F47C13" w:rsidRDefault="003C4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Faire la dictée bilan, puis prendre le temps de relire avec attention.</w:t>
            </w:r>
          </w:p>
          <w:p w14:paraId="58E174F0" w14:textId="29E9A35C" w:rsidR="003C46AD" w:rsidRDefault="003C4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Dictées flashs (d’entraînement) optionnelles.</w:t>
            </w:r>
            <w:r w:rsidR="00CD0E75">
              <w:t xml:space="preserve"> </w:t>
            </w:r>
            <w:r w:rsidR="00CD0E75" w:rsidRPr="00830FB8">
              <w:rPr>
                <w:i/>
                <w:iCs/>
              </w:rPr>
              <w:t>(</w:t>
            </w:r>
            <w:r w:rsidR="00504F1B" w:rsidRPr="00830FB8">
              <w:rPr>
                <w:i/>
                <w:iCs/>
              </w:rPr>
              <w:t>Page</w:t>
            </w:r>
            <w:r w:rsidR="00CD0E75" w:rsidRPr="00830FB8">
              <w:rPr>
                <w:i/>
                <w:iCs/>
              </w:rPr>
              <w:t xml:space="preserve"> 3)</w:t>
            </w:r>
          </w:p>
          <w:p w14:paraId="5C4FFE2B" w14:textId="77777777" w:rsidR="003C46AD" w:rsidRPr="00F47C13" w:rsidRDefault="003C46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N’ayant pas encore vu le passé simple, vous pouvez les aider pour les terminaisons des verbes.</w:t>
            </w:r>
          </w:p>
        </w:tc>
        <w:tc>
          <w:tcPr>
            <w:tcW w:w="1624" w:type="dxa"/>
          </w:tcPr>
          <w:p w14:paraId="03D68F71" w14:textId="1C2A29FF" w:rsidR="00F47C13" w:rsidRP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1B12995E" w14:textId="77777777" w:rsidTr="00794088">
        <w:trPr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64DB579" w14:textId="77777777" w:rsidR="00F47C13" w:rsidRPr="003C46AD" w:rsidRDefault="003C46AD">
            <w:r w:rsidRPr="003C46AD">
              <w:t>Lecture</w:t>
            </w:r>
          </w:p>
        </w:tc>
        <w:tc>
          <w:tcPr>
            <w:tcW w:w="6403" w:type="dxa"/>
          </w:tcPr>
          <w:p w14:paraId="1E37CD6F" w14:textId="77777777" w:rsidR="00F47C13" w:rsidRDefault="003C46AD" w:rsidP="00BD1B6B">
            <w:pPr>
              <w:pStyle w:val="Paragraphedeliste"/>
              <w:numPr>
                <w:ilvl w:val="0"/>
                <w:numId w:val="2"/>
              </w:numPr>
              <w:ind w:left="458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Continuer la lecture de livre emprunté à l’école (ou de livre personnel) et faire une fiche </w:t>
            </w:r>
            <w:r w:rsidR="002E3228">
              <w:t xml:space="preserve">de </w:t>
            </w:r>
            <w:r>
              <w:t>résumé.</w:t>
            </w:r>
          </w:p>
          <w:p w14:paraId="5DD0D325" w14:textId="77777777" w:rsidR="00A93DA9" w:rsidRDefault="00A93DA9" w:rsidP="00A93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4118A5" w14:textId="0C7442D0" w:rsidR="00BD1B6B" w:rsidRDefault="00BD1B6B" w:rsidP="00BD1B6B">
            <w:pPr>
              <w:pStyle w:val="Paragraphedeliste"/>
              <w:numPr>
                <w:ilvl w:val="0"/>
                <w:numId w:val="2"/>
              </w:numPr>
              <w:ind w:left="458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Lire et compléter le texte « Pas comme les autres »</w:t>
            </w:r>
            <w:r w:rsidR="00830FB8">
              <w:t xml:space="preserve"> </w:t>
            </w:r>
            <w:r w:rsidR="00830FB8" w:rsidRPr="00830FB8">
              <w:rPr>
                <w:i/>
                <w:iCs/>
              </w:rPr>
              <w:t xml:space="preserve">(page </w:t>
            </w:r>
            <w:r w:rsidR="00830FB8">
              <w:rPr>
                <w:i/>
                <w:iCs/>
              </w:rPr>
              <w:t>4</w:t>
            </w:r>
            <w:r w:rsidR="00830FB8" w:rsidRPr="00830FB8">
              <w:rPr>
                <w:i/>
                <w:iCs/>
              </w:rPr>
              <w:t>)</w:t>
            </w:r>
            <w:r>
              <w:t>. Il faut retrouver le mot à la place du numéro en s’aidant du contexte. La liste de mot</w:t>
            </w:r>
            <w:r w:rsidR="00CD0E75">
              <w:t>s</w:t>
            </w:r>
            <w:r>
              <w:t xml:space="preserve"> est en bas de la page. Respecter le code couleur. </w:t>
            </w:r>
          </w:p>
        </w:tc>
        <w:tc>
          <w:tcPr>
            <w:tcW w:w="1624" w:type="dxa"/>
          </w:tcPr>
          <w:p w14:paraId="6F5B427D" w14:textId="1899CD9E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5C9EE6B3" w14:textId="77777777" w:rsidTr="00794088">
        <w:trPr>
          <w:trHeight w:val="2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3926A9D" w14:textId="77777777" w:rsidR="00F47C13" w:rsidRPr="003C46AD" w:rsidRDefault="002E3228">
            <w:r>
              <w:t>Rédaction</w:t>
            </w:r>
          </w:p>
        </w:tc>
        <w:tc>
          <w:tcPr>
            <w:tcW w:w="6403" w:type="dxa"/>
          </w:tcPr>
          <w:p w14:paraId="1310DD1C" w14:textId="77777777" w:rsidR="00F47C13" w:rsidRDefault="002E3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Ecrire une histoire à partir du titre suivant : </w:t>
            </w:r>
          </w:p>
          <w:p w14:paraId="08FF2702" w14:textId="77777777" w:rsidR="002E3228" w:rsidRDefault="002E3228" w:rsidP="002E32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« </w:t>
            </w:r>
            <w:r w:rsidRPr="002E3228">
              <w:rPr>
                <w:i/>
                <w:iCs/>
              </w:rPr>
              <w:t>Une petite poule rusée</w:t>
            </w:r>
            <w:r>
              <w:t> »</w:t>
            </w:r>
          </w:p>
          <w:p w14:paraId="3F88352B" w14:textId="77777777" w:rsidR="002E3228" w:rsidRDefault="002E3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 travail se fait en 2 parties (2 jours ?) :</w:t>
            </w:r>
          </w:p>
          <w:p w14:paraId="676C8A5C" w14:textId="77777777" w:rsidR="002E3228" w:rsidRDefault="002E3228" w:rsidP="002E3228">
            <w:pPr>
              <w:pStyle w:val="Paragraphedeliste"/>
              <w:numPr>
                <w:ilvl w:val="0"/>
                <w:numId w:val="1"/>
              </w:numPr>
              <w:ind w:left="458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Ecriture du texte au brouillon</w:t>
            </w:r>
          </w:p>
          <w:p w14:paraId="4A04E029" w14:textId="77777777" w:rsidR="002E3228" w:rsidRDefault="002E3228" w:rsidP="002E3228">
            <w:pPr>
              <w:pStyle w:val="Paragraphedeliste"/>
              <w:numPr>
                <w:ilvl w:val="0"/>
                <w:numId w:val="1"/>
              </w:numPr>
              <w:ind w:left="458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Correction de l’orthographe en s’aidant de TOUS les outils possibles, puis recopie au propre. (Les parents ne sont pas un outil !)</w:t>
            </w:r>
          </w:p>
          <w:p w14:paraId="38185E96" w14:textId="6333D4EA" w:rsidR="002E3228" w:rsidRDefault="002E3228" w:rsidP="002E322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 propre peu</w:t>
            </w:r>
            <w:r w:rsidR="00CD0E75">
              <w:t>t</w:t>
            </w:r>
            <w:r>
              <w:t xml:space="preserve"> se faire sur le cahier de rédaction (vert), ou sur le cahier de français (bleu), et/ou sur le site monecole.fr si vous arrivez à y accéder.</w:t>
            </w:r>
          </w:p>
        </w:tc>
        <w:tc>
          <w:tcPr>
            <w:tcW w:w="1624" w:type="dxa"/>
          </w:tcPr>
          <w:p w14:paraId="19F1643B" w14:textId="5F71DFCB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4B61A55C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70554DE" w14:textId="77777777" w:rsidR="00F47C13" w:rsidRPr="003C46AD" w:rsidRDefault="00BD1B6B">
            <w:r>
              <w:t xml:space="preserve">Calcul mental </w:t>
            </w:r>
          </w:p>
        </w:tc>
        <w:tc>
          <w:tcPr>
            <w:tcW w:w="6403" w:type="dxa"/>
          </w:tcPr>
          <w:p w14:paraId="02959B73" w14:textId="6D990DA4" w:rsidR="00F47C13" w:rsidRDefault="00A93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« </w:t>
            </w:r>
            <w:r w:rsidR="00BD1B6B" w:rsidRPr="00A93DA9">
              <w:rPr>
                <w:i/>
                <w:iCs/>
              </w:rPr>
              <w:t>Ajouter ou soustraire un nombre entier de dizaines ou de centaines.</w:t>
            </w:r>
            <w:r>
              <w:t> »</w:t>
            </w:r>
            <w:r w:rsidR="00830FB8">
              <w:t xml:space="preserve"> </w:t>
            </w:r>
          </w:p>
          <w:p w14:paraId="4079333D" w14:textId="77777777" w:rsidR="00A93DA9" w:rsidRDefault="00A93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Peut être fait soit sur le site : </w:t>
            </w:r>
            <w:hyperlink r:id="rId7" w:anchor="cm1" w:history="1">
              <w:r w:rsidRPr="00583930">
                <w:rPr>
                  <w:rStyle w:val="Lienhypertexte"/>
                </w:rPr>
                <w:t>https://micetf.fr/calculmental/#cm1</w:t>
              </w:r>
            </w:hyperlink>
          </w:p>
          <w:p w14:paraId="04AF884D" w14:textId="3E2CFC0D" w:rsidR="00A93DA9" w:rsidRDefault="00A93D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Soit sur la feuille ci-après.</w:t>
            </w:r>
            <w:r w:rsidR="00CD0E75">
              <w:t xml:space="preserve"> </w:t>
            </w:r>
            <w:r w:rsidR="00CD0E75" w:rsidRPr="00830FB8">
              <w:rPr>
                <w:i/>
                <w:iCs/>
              </w:rPr>
              <w:t>(</w:t>
            </w:r>
            <w:r w:rsidR="00504F1B" w:rsidRPr="00830FB8">
              <w:rPr>
                <w:i/>
                <w:iCs/>
              </w:rPr>
              <w:t>Page</w:t>
            </w:r>
            <w:r w:rsidR="00CD0E75" w:rsidRPr="00830FB8">
              <w:rPr>
                <w:i/>
                <w:iCs/>
              </w:rPr>
              <w:t xml:space="preserve"> </w:t>
            </w:r>
            <w:r w:rsidR="00CD0E75">
              <w:rPr>
                <w:i/>
                <w:iCs/>
              </w:rPr>
              <w:t>5 ; correction page 6</w:t>
            </w:r>
            <w:r w:rsidR="00CD0E75" w:rsidRPr="00830FB8">
              <w:rPr>
                <w:i/>
                <w:iCs/>
              </w:rPr>
              <w:t>)</w:t>
            </w:r>
          </w:p>
        </w:tc>
        <w:tc>
          <w:tcPr>
            <w:tcW w:w="1624" w:type="dxa"/>
          </w:tcPr>
          <w:p w14:paraId="5D0CB3FC" w14:textId="2EA34DD5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43821239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C1199F4" w14:textId="77777777" w:rsidR="00F47C13" w:rsidRPr="003C46AD" w:rsidRDefault="00DC0862">
            <w:r>
              <w:t>Conjugaison</w:t>
            </w:r>
          </w:p>
        </w:tc>
        <w:tc>
          <w:tcPr>
            <w:tcW w:w="6403" w:type="dxa"/>
          </w:tcPr>
          <w:p w14:paraId="4A4C162F" w14:textId="77777777" w:rsidR="00F47C13" w:rsidRDefault="00857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 xml:space="preserve">L’imparfait des verbes </w:t>
            </w:r>
            <w:r>
              <w:rPr>
                <w:i/>
                <w:iCs/>
              </w:rPr>
              <w:t>avoir, voir, vouloir</w:t>
            </w:r>
            <w:r>
              <w:t xml:space="preserve"> et </w:t>
            </w:r>
            <w:r>
              <w:rPr>
                <w:i/>
                <w:iCs/>
              </w:rPr>
              <w:t>pouvoir :</w:t>
            </w:r>
          </w:p>
          <w:p w14:paraId="63FBDC51" w14:textId="77777777" w:rsidR="00857965" w:rsidRPr="00A528F2" w:rsidRDefault="00857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528F2">
              <w:rPr>
                <w:b/>
                <w:bCs/>
              </w:rPr>
              <w:t>Ex 2, 3, 5, 7, 9</w:t>
            </w:r>
            <w:r w:rsidR="00A528F2">
              <w:rPr>
                <w:b/>
                <w:bCs/>
              </w:rPr>
              <w:t xml:space="preserve"> p.84</w:t>
            </w:r>
          </w:p>
        </w:tc>
        <w:tc>
          <w:tcPr>
            <w:tcW w:w="1624" w:type="dxa"/>
          </w:tcPr>
          <w:p w14:paraId="5040080F" w14:textId="49EDAB1C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056A1837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001E853" w14:textId="77777777" w:rsidR="00DC0862" w:rsidRPr="00DC0862" w:rsidRDefault="00DC0862">
            <w:pPr>
              <w:rPr>
                <w:b w:val="0"/>
                <w:bCs w:val="0"/>
              </w:rPr>
            </w:pPr>
            <w:r>
              <w:lastRenderedPageBreak/>
              <w:t>Grammaire</w:t>
            </w:r>
          </w:p>
        </w:tc>
        <w:tc>
          <w:tcPr>
            <w:tcW w:w="6403" w:type="dxa"/>
          </w:tcPr>
          <w:p w14:paraId="143AAD45" w14:textId="77777777" w:rsidR="00A528F2" w:rsidRDefault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Les compléments. A l’aide de la feuille mémo et/ou du cadre « je retiens » p.20 : Jeudi ou vendredi : </w:t>
            </w:r>
            <w:r w:rsidRPr="00A528F2">
              <w:rPr>
                <w:b/>
                <w:bCs/>
              </w:rPr>
              <w:t>Ex 4p21</w:t>
            </w:r>
            <w:r>
              <w:rPr>
                <w:b/>
                <w:bCs/>
              </w:rPr>
              <w:t xml:space="preserve"> ; </w:t>
            </w:r>
            <w:r w:rsidRPr="00A528F2">
              <w:t>Lundi ou mardi</w:t>
            </w:r>
            <w:r>
              <w:rPr>
                <w:b/>
                <w:bCs/>
              </w:rPr>
              <w:t> : Ex 5 et 6p.21</w:t>
            </w:r>
          </w:p>
          <w:p w14:paraId="2A15DFF2" w14:textId="77777777" w:rsidR="00A528F2" w:rsidRPr="00D31A42" w:rsidRDefault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u w:val="single"/>
              </w:rPr>
            </w:pPr>
            <w:r w:rsidRPr="00D31A42">
              <w:rPr>
                <w:u w:val="single"/>
              </w:rPr>
              <w:t>Pour rappel :</w:t>
            </w:r>
          </w:p>
          <w:p w14:paraId="243D2361" w14:textId="77777777" w:rsidR="00A528F2" w:rsidRDefault="00A528F2" w:rsidP="00A528F2">
            <w:pPr>
              <w:pStyle w:val="Paragraphedeliste"/>
              <w:numPr>
                <w:ilvl w:val="0"/>
                <w:numId w:val="1"/>
              </w:numPr>
              <w:ind w:left="323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 </w:t>
            </w:r>
            <w:r w:rsidRPr="00A528F2">
              <w:rPr>
                <w:b/>
                <w:bCs/>
              </w:rPr>
              <w:t>Complément d’Objet</w:t>
            </w:r>
            <w:r>
              <w:t xml:space="preserve"> répond aux questions </w:t>
            </w:r>
            <w:r w:rsidRPr="00A528F2">
              <w:rPr>
                <w:i/>
                <w:iCs/>
              </w:rPr>
              <w:t>« Qui ? Quoi ? A qui ? A quoi ? »</w:t>
            </w:r>
            <w:r>
              <w:t xml:space="preserve"> et ne peut pas être supprimé.</w:t>
            </w:r>
          </w:p>
          <w:p w14:paraId="5882F942" w14:textId="77777777" w:rsidR="00A528F2" w:rsidRDefault="00A528F2" w:rsidP="00A528F2">
            <w:pPr>
              <w:pStyle w:val="Paragraphedeliste"/>
              <w:numPr>
                <w:ilvl w:val="0"/>
                <w:numId w:val="1"/>
              </w:numPr>
              <w:ind w:left="323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Un </w:t>
            </w:r>
            <w:r w:rsidRPr="00A528F2">
              <w:rPr>
                <w:b/>
                <w:bCs/>
              </w:rPr>
              <w:t>Complément Circonstanciel</w:t>
            </w:r>
            <w:r>
              <w:t xml:space="preserve"> répond aux questions </w:t>
            </w:r>
            <w:r w:rsidRPr="00A528F2">
              <w:rPr>
                <w:i/>
                <w:iCs/>
              </w:rPr>
              <w:t>« Où ? Quand ? Comment ? »</w:t>
            </w:r>
            <w:r>
              <w:rPr>
                <w:i/>
                <w:iCs/>
              </w:rPr>
              <w:t xml:space="preserve"> </w:t>
            </w:r>
            <w:r>
              <w:t>et peut être supprimé.</w:t>
            </w:r>
          </w:p>
          <w:p w14:paraId="33A13B95" w14:textId="77777777" w:rsidR="00D31A42" w:rsidRDefault="00D31A42" w:rsidP="00D31A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B779E77" w14:textId="77777777" w:rsidR="00F47C13" w:rsidRPr="00673FCA" w:rsidRDefault="00673FCA" w:rsidP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ienhypertexte"/>
              </w:rPr>
            </w:pPr>
            <w:r>
              <w:rPr>
                <w:u w:val="single"/>
              </w:rPr>
              <w:fldChar w:fldCharType="begin"/>
            </w:r>
            <w:r>
              <w:rPr>
                <w:u w:val="single"/>
              </w:rPr>
              <w:instrText xml:space="preserve"> HYPERLINK "https://www.youtube.com/watch?v=wf6Dl7IZ9Sk" </w:instrText>
            </w:r>
            <w:r>
              <w:rPr>
                <w:u w:val="single"/>
              </w:rPr>
              <w:fldChar w:fldCharType="separate"/>
            </w:r>
            <w:r w:rsidR="00CD7F7C" w:rsidRPr="00673FCA">
              <w:rPr>
                <w:rStyle w:val="Lienhypertexte"/>
              </w:rPr>
              <w:t>Leçon en vidéo sur les compléments circonstanciels</w:t>
            </w:r>
          </w:p>
          <w:p w14:paraId="4707252E" w14:textId="77777777" w:rsidR="00A528F2" w:rsidRDefault="00673FCA" w:rsidP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u w:val="single"/>
              </w:rPr>
              <w:fldChar w:fldCharType="end"/>
            </w:r>
          </w:p>
          <w:p w14:paraId="782A2967" w14:textId="77777777" w:rsidR="00A528F2" w:rsidRPr="00673FCA" w:rsidRDefault="00673FCA" w:rsidP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ienhypertexte"/>
              </w:rPr>
            </w:pPr>
            <w:r>
              <w:rPr>
                <w:u w:val="single"/>
              </w:rPr>
              <w:fldChar w:fldCharType="begin"/>
            </w:r>
            <w:r>
              <w:rPr>
                <w:u w:val="single"/>
              </w:rPr>
              <w:instrText xml:space="preserve"> HYPERLINK "https://www.youtube.com/watch?v=1og3VpD8pec" </w:instrText>
            </w:r>
            <w:r>
              <w:rPr>
                <w:u w:val="single"/>
              </w:rPr>
              <w:fldChar w:fldCharType="separate"/>
            </w:r>
            <w:r w:rsidR="00D31A42" w:rsidRPr="00673FCA">
              <w:rPr>
                <w:rStyle w:val="Lienhypertexte"/>
              </w:rPr>
              <w:t>Leçon vidéo pour identifier les constituants d’une phrase, sujet, verbe et compléments </w:t>
            </w:r>
          </w:p>
          <w:p w14:paraId="04835081" w14:textId="77777777" w:rsidR="00D31A42" w:rsidRDefault="00673FCA" w:rsidP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u w:val="single"/>
              </w:rPr>
              <w:fldChar w:fldCharType="end"/>
            </w:r>
          </w:p>
          <w:p w14:paraId="3CB4108C" w14:textId="77777777" w:rsidR="00D31A42" w:rsidRPr="001C0DA4" w:rsidRDefault="00AF2F3E" w:rsidP="00A528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563C1" w:themeColor="hyperlink"/>
                <w:u w:val="single"/>
              </w:rPr>
            </w:pPr>
            <w:hyperlink r:id="rId8" w:history="1">
              <w:r w:rsidR="00D31A42" w:rsidRPr="00673FCA">
                <w:rPr>
                  <w:rStyle w:val="Lienhypertexte"/>
                </w:rPr>
                <w:t>Leçon</w:t>
              </w:r>
              <w:r w:rsidR="00CD7F7C" w:rsidRPr="00673FCA">
                <w:rPr>
                  <w:rStyle w:val="Lienhypertexte"/>
                </w:rPr>
                <w:t xml:space="preserve"> vidéo</w:t>
              </w:r>
              <w:r w:rsidR="00D31A42" w:rsidRPr="00673FCA">
                <w:rPr>
                  <w:rStyle w:val="Lienhypertexte"/>
                </w:rPr>
                <w:t xml:space="preserve"> sur les C</w:t>
              </w:r>
              <w:r w:rsidR="001C0DA4">
                <w:rPr>
                  <w:rStyle w:val="Lienhypertexte"/>
                </w:rPr>
                <w:t>ompléments d’Objet</w:t>
              </w:r>
            </w:hyperlink>
            <w:r w:rsidR="001C0DA4">
              <w:t xml:space="preserve"> : Complément du verbe = Complément d’objet</w:t>
            </w:r>
          </w:p>
          <w:p w14:paraId="62EBA0BA" w14:textId="77777777" w:rsidR="00D31A42" w:rsidRDefault="00D31A42" w:rsidP="00CD7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4" w:type="dxa"/>
          </w:tcPr>
          <w:p w14:paraId="0481DF8F" w14:textId="3DCA3CFF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7C13" w14:paraId="3E4653EE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522FB059" w14:textId="77777777" w:rsidR="00F47C13" w:rsidRPr="003C46AD" w:rsidRDefault="00DC0862">
            <w:r>
              <w:t>Orthographe</w:t>
            </w:r>
          </w:p>
        </w:tc>
        <w:tc>
          <w:tcPr>
            <w:tcW w:w="6403" w:type="dxa"/>
          </w:tcPr>
          <w:p w14:paraId="0A8D3348" w14:textId="77777777" w:rsidR="00CD7F7C" w:rsidRDefault="00CD7F7C" w:rsidP="00CD7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Le pluriel des noms terminés en </w:t>
            </w:r>
            <w:r w:rsidRPr="00681A72">
              <w:rPr>
                <w:i/>
              </w:rPr>
              <w:t>–au, -eau, -eu</w:t>
            </w:r>
            <w:r>
              <w:rPr>
                <w:i/>
              </w:rPr>
              <w:t xml:space="preserve"> </w:t>
            </w:r>
            <w:r>
              <w:t>:</w:t>
            </w:r>
          </w:p>
          <w:p w14:paraId="65F508AD" w14:textId="77777777" w:rsidR="00CD7F7C" w:rsidRPr="00CD7F7C" w:rsidRDefault="00CD7F7C" w:rsidP="00CD7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D7F7C">
              <w:rPr>
                <w:b/>
                <w:bCs/>
              </w:rPr>
              <w:t>Ex 5 et 7 p.139</w:t>
            </w:r>
          </w:p>
          <w:p w14:paraId="045AC58B" w14:textId="77777777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59202B" w14:textId="77777777" w:rsidR="00CD7F7C" w:rsidRPr="002C0CB4" w:rsidRDefault="002C0C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Lienhypertexte"/>
              </w:rPr>
            </w:pPr>
            <w:r>
              <w:fldChar w:fldCharType="begin"/>
            </w:r>
            <w:r>
              <w:instrText xml:space="preserve"> HYPERLINK "https://www.youtube.com/watch?v=LYS39TWHE3c" </w:instrText>
            </w:r>
            <w:r>
              <w:fldChar w:fldCharType="separate"/>
            </w:r>
            <w:r w:rsidR="00CD7F7C" w:rsidRPr="002C0CB4">
              <w:rPr>
                <w:rStyle w:val="Lienhypertexte"/>
              </w:rPr>
              <w:t>Leçon vidéo</w:t>
            </w:r>
          </w:p>
          <w:p w14:paraId="5B33CDB6" w14:textId="77777777" w:rsidR="00BB0E62" w:rsidRDefault="002C0CB4" w:rsidP="00CD7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fldChar w:fldCharType="end"/>
            </w:r>
          </w:p>
        </w:tc>
        <w:tc>
          <w:tcPr>
            <w:tcW w:w="1624" w:type="dxa"/>
          </w:tcPr>
          <w:p w14:paraId="6D67B2E1" w14:textId="1292C4BA" w:rsidR="00F47C13" w:rsidRDefault="00F47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0862" w14:paraId="5874E32E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B0EA468" w14:textId="77777777" w:rsidR="00DC0862" w:rsidRDefault="00DC0862">
            <w:r>
              <w:t>Numération</w:t>
            </w:r>
          </w:p>
        </w:tc>
        <w:tc>
          <w:tcPr>
            <w:tcW w:w="6403" w:type="dxa"/>
          </w:tcPr>
          <w:p w14:paraId="6BC6068A" w14:textId="77777777" w:rsidR="00F87A14" w:rsidRDefault="00CD7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Utiliser une fraction pour exprimer une mesure </w:t>
            </w:r>
            <w:r w:rsidRPr="00055A45">
              <w:rPr>
                <w:b/>
                <w:bCs/>
              </w:rPr>
              <w:t>p.32</w:t>
            </w:r>
            <w:r>
              <w:t xml:space="preserve"> :</w:t>
            </w:r>
          </w:p>
          <w:p w14:paraId="26F5D764" w14:textId="77777777" w:rsidR="00CD7F7C" w:rsidRDefault="00F87A14" w:rsidP="00F87A14">
            <w:pPr>
              <w:pStyle w:val="Paragraphedeliste"/>
              <w:numPr>
                <w:ilvl w:val="0"/>
                <w:numId w:val="1"/>
              </w:numPr>
              <w:ind w:left="464" w:hanging="2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Partie « Apprenons ensemble » : Bien lire et comprendre le A, puis les laisser essayer le B.</w:t>
            </w:r>
          </w:p>
          <w:p w14:paraId="4054E986" w14:textId="77777777" w:rsidR="00F87A14" w:rsidRDefault="00F87A14" w:rsidP="00F87A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48F9D7D" w14:textId="77777777" w:rsidR="00F87A14" w:rsidRDefault="00F87A14" w:rsidP="00F87A14">
            <w:pPr>
              <w:pStyle w:val="Paragraphedeliste"/>
              <w:numPr>
                <w:ilvl w:val="0"/>
                <w:numId w:val="1"/>
              </w:numPr>
              <w:ind w:left="464" w:hanging="2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Lecture du cadre jaune p.33</w:t>
            </w:r>
          </w:p>
          <w:p w14:paraId="649975C9" w14:textId="77777777" w:rsidR="00F87A14" w:rsidRDefault="00F87A14" w:rsidP="00F87A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E4894C1" w14:textId="77777777" w:rsidR="00F87A14" w:rsidRDefault="00F87A14" w:rsidP="00F87A14">
            <w:pPr>
              <w:pStyle w:val="Paragraphedeliste"/>
              <w:numPr>
                <w:ilvl w:val="0"/>
                <w:numId w:val="1"/>
              </w:numPr>
              <w:ind w:left="464" w:hanging="2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A14">
              <w:rPr>
                <w:b/>
                <w:bCs/>
              </w:rPr>
              <w:t>Ex 1, puis Ex 2</w:t>
            </w:r>
            <w:r>
              <w:t xml:space="preserve"> assez compliqué : Pour reprendre le principe de la gomme, c’est comme si u était la gomme entière, et le segment AB (par exemple) représentait ce qui reste de la gomme après utilisation. Pour CD, même principe, mais la gomme a grandi…. Le numérateur va donc être plus grand que le dénominateur.</w:t>
            </w:r>
          </w:p>
          <w:p w14:paraId="717FB02A" w14:textId="77777777" w:rsidR="00F87A14" w:rsidRDefault="00F87A14" w:rsidP="00F87A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96256E" w14:textId="77777777" w:rsidR="00F87A14" w:rsidRPr="00673FCA" w:rsidRDefault="00F87A14" w:rsidP="00F87A14">
            <w:pPr>
              <w:pStyle w:val="Paragraphedeliste"/>
              <w:numPr>
                <w:ilvl w:val="0"/>
                <w:numId w:val="1"/>
              </w:numPr>
              <w:ind w:left="464" w:hanging="2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3FCA">
              <w:rPr>
                <w:b/>
                <w:bCs/>
              </w:rPr>
              <w:t>Ex 3</w:t>
            </w:r>
            <w:r>
              <w:t> </w:t>
            </w:r>
            <w:r w:rsidR="00673FCA">
              <w:t xml:space="preserve">quand le 2 est réussi </w:t>
            </w:r>
            <w:r>
              <w:t xml:space="preserve">: </w:t>
            </w:r>
            <w:r w:rsidR="00673FCA">
              <w:t xml:space="preserve">3 découpes différentes de u : Pour le segment ABCD, il y a 3 parts au total, le dénominateur est donc 3. AB représente 1 seule part, donc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673FCA">
              <w:rPr>
                <w:rFonts w:eastAsiaTheme="minorEastAsia"/>
              </w:rPr>
              <w:t xml:space="preserve"> de u.</w:t>
            </w:r>
          </w:p>
          <w:p w14:paraId="7D26D5A2" w14:textId="77777777" w:rsidR="00673FCA" w:rsidRDefault="00673FCA" w:rsidP="00945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24" w:type="dxa"/>
          </w:tcPr>
          <w:p w14:paraId="55DE9E89" w14:textId="2391CEFE" w:rsidR="00DC0862" w:rsidRDefault="00DC0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0862" w14:paraId="66AE4322" w14:textId="77777777" w:rsidTr="00794088">
        <w:trPr>
          <w:trHeight w:val="18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73C4DC1" w14:textId="77777777" w:rsidR="00DC0862" w:rsidRDefault="00DC0862">
            <w:r>
              <w:t>Géométrie</w:t>
            </w:r>
          </w:p>
        </w:tc>
        <w:tc>
          <w:tcPr>
            <w:tcW w:w="6403" w:type="dxa"/>
          </w:tcPr>
          <w:p w14:paraId="7F7FAA1E" w14:textId="77777777" w:rsidR="00DC0862" w:rsidRDefault="00945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Calculer le périmètre d’un polygone </w:t>
            </w:r>
            <w:r w:rsidR="00055A45" w:rsidRPr="00055A45">
              <w:rPr>
                <w:b/>
                <w:bCs/>
              </w:rPr>
              <w:t xml:space="preserve">p.108 </w:t>
            </w:r>
            <w:r>
              <w:t xml:space="preserve">: </w:t>
            </w:r>
          </w:p>
          <w:p w14:paraId="5FAE4C43" w14:textId="77777777" w:rsidR="009455F4" w:rsidRDefault="009455F4" w:rsidP="009455F4">
            <w:pPr>
              <w:pStyle w:val="Paragraphedeliste"/>
              <w:numPr>
                <w:ilvl w:val="0"/>
                <w:numId w:val="1"/>
              </w:numPr>
              <w:ind w:left="46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Partie « Apprenons ensemble » : Bien lire et comprendre le A, puis les laisser essayer le B.</w:t>
            </w:r>
          </w:p>
          <w:p w14:paraId="3CB0A0D9" w14:textId="77777777" w:rsidR="009455F4" w:rsidRPr="00055A45" w:rsidRDefault="009455F4" w:rsidP="009455F4">
            <w:pPr>
              <w:pStyle w:val="Paragraphedeliste"/>
              <w:numPr>
                <w:ilvl w:val="0"/>
                <w:numId w:val="1"/>
              </w:numPr>
              <w:ind w:left="464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55A45">
              <w:rPr>
                <w:b/>
                <w:bCs/>
              </w:rPr>
              <w:t>Ex 1, 2</w:t>
            </w:r>
            <w:r w:rsidR="00055A45" w:rsidRPr="00055A45">
              <w:rPr>
                <w:b/>
                <w:bCs/>
              </w:rPr>
              <w:t xml:space="preserve">, 3, 7, 8, 9, 10 </w:t>
            </w:r>
          </w:p>
          <w:p w14:paraId="5F177DFF" w14:textId="77777777" w:rsidR="009455F4" w:rsidRDefault="009455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3497F52" w14:textId="77777777" w:rsidR="009455F4" w:rsidRDefault="00AF2F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" w:history="1">
              <w:r w:rsidR="009455F4" w:rsidRPr="009455F4">
                <w:rPr>
                  <w:rStyle w:val="Lienhypertexte"/>
                </w:rPr>
                <w:t>Leçon sur le périmètre en vidéo</w:t>
              </w:r>
            </w:hyperlink>
          </w:p>
        </w:tc>
        <w:tc>
          <w:tcPr>
            <w:tcW w:w="1624" w:type="dxa"/>
          </w:tcPr>
          <w:p w14:paraId="55A644E7" w14:textId="2BBE9B53" w:rsidR="00DC0862" w:rsidRDefault="00DC0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C0862" w14:paraId="25679136" w14:textId="77777777" w:rsidTr="0079408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6525ACC" w14:textId="77777777" w:rsidR="00DC0862" w:rsidRDefault="00DC0862">
            <w:r>
              <w:t>Résolution de problèmes</w:t>
            </w:r>
          </w:p>
        </w:tc>
        <w:tc>
          <w:tcPr>
            <w:tcW w:w="6403" w:type="dxa"/>
          </w:tcPr>
          <w:p w14:paraId="60723014" w14:textId="77777777" w:rsidR="00DC0862" w:rsidRDefault="004522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Problèmes de variation (feuille de problèmes) n°1, 2 et 3</w:t>
            </w:r>
          </w:p>
        </w:tc>
        <w:tc>
          <w:tcPr>
            <w:tcW w:w="1624" w:type="dxa"/>
          </w:tcPr>
          <w:p w14:paraId="17AB65A8" w14:textId="4A5989B5" w:rsidR="00DC0862" w:rsidRDefault="00DC086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13A7A6B" w14:textId="77777777" w:rsidR="009B00B2" w:rsidRDefault="009B00B2"/>
    <w:p w14:paraId="0B771E63" w14:textId="77777777" w:rsidR="00794088" w:rsidRDefault="00794088"/>
    <w:p w14:paraId="73D56253" w14:textId="77777777" w:rsidR="00794088" w:rsidRDefault="00794088"/>
    <w:p w14:paraId="5C2A0A5A" w14:textId="77777777" w:rsidR="009B00B2" w:rsidRPr="00CD0E75" w:rsidRDefault="00857965">
      <w:pPr>
        <w:rPr>
          <w:b/>
          <w:bCs/>
          <w:u w:val="single"/>
        </w:rPr>
      </w:pPr>
      <w:r w:rsidRPr="00CD0E75">
        <w:rPr>
          <w:b/>
          <w:bCs/>
          <w:u w:val="single"/>
        </w:rPr>
        <w:lastRenderedPageBreak/>
        <w:t xml:space="preserve">Travail complémentaire pour mercredi : </w:t>
      </w:r>
    </w:p>
    <w:tbl>
      <w:tblPr>
        <w:tblStyle w:val="TableauGrille1Clair-Accentuation5"/>
        <w:tblW w:w="0" w:type="auto"/>
        <w:tblLook w:val="04A0" w:firstRow="1" w:lastRow="0" w:firstColumn="1" w:lastColumn="0" w:noHBand="0" w:noVBand="1"/>
      </w:tblPr>
      <w:tblGrid>
        <w:gridCol w:w="1696"/>
        <w:gridCol w:w="5387"/>
        <w:gridCol w:w="1979"/>
      </w:tblGrid>
      <w:tr w:rsidR="00D02E49" w:rsidRPr="00F47C13" w14:paraId="3B5D369F" w14:textId="77777777" w:rsidTr="00680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3DC16CE" w14:textId="77777777" w:rsidR="00D02E49" w:rsidRPr="00F47C13" w:rsidRDefault="00D02E49" w:rsidP="00D02E49">
            <w:pPr>
              <w:jc w:val="center"/>
            </w:pPr>
            <w:r w:rsidRPr="00F47C13">
              <w:t>Matière</w:t>
            </w:r>
          </w:p>
        </w:tc>
        <w:tc>
          <w:tcPr>
            <w:tcW w:w="5387" w:type="dxa"/>
            <w:vAlign w:val="center"/>
          </w:tcPr>
          <w:p w14:paraId="3D63BD32" w14:textId="77777777" w:rsidR="00D02E49" w:rsidRPr="00F47C13" w:rsidRDefault="00D02E49" w:rsidP="00D02E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47C13">
              <w:t>Consignes</w:t>
            </w:r>
          </w:p>
        </w:tc>
        <w:tc>
          <w:tcPr>
            <w:tcW w:w="1979" w:type="dxa"/>
            <w:vAlign w:val="center"/>
          </w:tcPr>
          <w:p w14:paraId="4CFDB031" w14:textId="7AF31EBD" w:rsidR="00D02E49" w:rsidRPr="00F47C13" w:rsidRDefault="00D02E49" w:rsidP="00D02E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 w:val="0"/>
                <w:bCs w:val="0"/>
                <w:sz w:val="20"/>
                <w:szCs w:val="20"/>
              </w:rPr>
              <w:t>Temps passé/difficile ou facile/autres commentaires</w:t>
            </w:r>
          </w:p>
        </w:tc>
      </w:tr>
      <w:tr w:rsidR="00857965" w:rsidRPr="00F47C13" w14:paraId="365167E9" w14:textId="77777777" w:rsidTr="00D9301A">
        <w:trPr>
          <w:trHeight w:val="9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2053E0B" w14:textId="77777777" w:rsidR="00857965" w:rsidRPr="003C46AD" w:rsidRDefault="00857965" w:rsidP="006802C3">
            <w:r>
              <w:t>Classe numérique</w:t>
            </w:r>
          </w:p>
        </w:tc>
        <w:tc>
          <w:tcPr>
            <w:tcW w:w="5387" w:type="dxa"/>
          </w:tcPr>
          <w:p w14:paraId="1E29DC07" w14:textId="0A316B8F" w:rsidR="00857965" w:rsidRPr="00F47C13" w:rsidRDefault="00857965" w:rsidP="00680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 le site se décide à fonctionner je compte mettre des exercices complémentaires dessus.</w:t>
            </w:r>
            <w:r w:rsidR="00094363">
              <w:t xml:space="preserve"> (A l’heure actuelle je n’arrive pas à y accéder.)</w:t>
            </w:r>
          </w:p>
        </w:tc>
        <w:tc>
          <w:tcPr>
            <w:tcW w:w="1979" w:type="dxa"/>
          </w:tcPr>
          <w:p w14:paraId="46EABC95" w14:textId="6804B453" w:rsidR="00857965" w:rsidRPr="00F47C13" w:rsidRDefault="00857965" w:rsidP="00680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965" w14:paraId="32A70326" w14:textId="77777777" w:rsidTr="00D9301A">
        <w:trPr>
          <w:trHeight w:val="9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6C0C2FEE" w14:textId="77777777" w:rsidR="00857965" w:rsidRPr="003C46AD" w:rsidRDefault="00857965" w:rsidP="006802C3">
            <w:r>
              <w:t>Enigmes de maths</w:t>
            </w:r>
          </w:p>
        </w:tc>
        <w:tc>
          <w:tcPr>
            <w:tcW w:w="5387" w:type="dxa"/>
          </w:tcPr>
          <w:p w14:paraId="2A97B8F2" w14:textId="59BFFC61" w:rsidR="00857965" w:rsidRDefault="00857965" w:rsidP="00857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Quelques énigmes niveau 1</w:t>
            </w:r>
            <w:r w:rsidR="00367576">
              <w:t>, avec les réponses.</w:t>
            </w:r>
            <w:r w:rsidR="00AA1420" w:rsidRPr="00830FB8">
              <w:rPr>
                <w:i/>
                <w:iCs/>
              </w:rPr>
              <w:t xml:space="preserve"> (</w:t>
            </w:r>
            <w:r w:rsidR="00504F1B" w:rsidRPr="00830FB8">
              <w:rPr>
                <w:i/>
                <w:iCs/>
              </w:rPr>
              <w:t>Pages</w:t>
            </w:r>
            <w:r w:rsidR="00AA1420" w:rsidRPr="00830FB8">
              <w:rPr>
                <w:i/>
                <w:iCs/>
              </w:rPr>
              <w:t xml:space="preserve"> </w:t>
            </w:r>
            <w:r w:rsidR="00AA1420">
              <w:rPr>
                <w:i/>
                <w:iCs/>
              </w:rPr>
              <w:t>9-10 ; réponses page 11</w:t>
            </w:r>
            <w:r w:rsidR="00AA1420" w:rsidRPr="00830FB8">
              <w:rPr>
                <w:i/>
                <w:iCs/>
              </w:rPr>
              <w:t>)</w:t>
            </w:r>
          </w:p>
          <w:p w14:paraId="199EDC94" w14:textId="77777777" w:rsidR="00367576" w:rsidRDefault="00367576" w:rsidP="008579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 c’est facile</w:t>
            </w:r>
            <w:r w:rsidR="002712E9">
              <w:t>,</w:t>
            </w:r>
            <w:r>
              <w:t xml:space="preserve"> la semaine </w:t>
            </w:r>
            <w:r w:rsidR="00A74637">
              <w:t xml:space="preserve">prochaine </w:t>
            </w:r>
            <w:r>
              <w:t>ce sera niveau 2 !</w:t>
            </w:r>
          </w:p>
        </w:tc>
        <w:tc>
          <w:tcPr>
            <w:tcW w:w="1979" w:type="dxa"/>
          </w:tcPr>
          <w:p w14:paraId="7E80EA3C" w14:textId="1786D09C" w:rsidR="00857965" w:rsidRDefault="00857965" w:rsidP="00680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965" w14:paraId="455AF479" w14:textId="77777777" w:rsidTr="00367576">
        <w:trPr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C308C51" w14:textId="77777777" w:rsidR="00857965" w:rsidRPr="003C46AD" w:rsidRDefault="00367576" w:rsidP="006802C3">
            <w:r>
              <w:t>Lecture d’inférences</w:t>
            </w:r>
          </w:p>
        </w:tc>
        <w:tc>
          <w:tcPr>
            <w:tcW w:w="5387" w:type="dxa"/>
          </w:tcPr>
          <w:p w14:paraId="7D83CC26" w14:textId="12DE2A1B" w:rsidR="00857965" w:rsidRPr="003B59D3" w:rsidRDefault="003B59D3" w:rsidP="00680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t>Deux</w:t>
            </w:r>
            <w:r w:rsidR="00367576">
              <w:t xml:space="preserve"> petite</w:t>
            </w:r>
            <w:r>
              <w:t>s</w:t>
            </w:r>
            <w:r w:rsidR="00367576">
              <w:t xml:space="preserve"> fiche</w:t>
            </w:r>
            <w:r>
              <w:t>s</w:t>
            </w:r>
            <w:r w:rsidR="00367576">
              <w:t xml:space="preserve"> de lecture implicite.</w:t>
            </w:r>
            <w:r>
              <w:t xml:space="preserve"> </w:t>
            </w:r>
            <w:r>
              <w:rPr>
                <w:i/>
                <w:iCs/>
              </w:rPr>
              <w:t>(</w:t>
            </w:r>
            <w:r w:rsidR="00504F1B">
              <w:rPr>
                <w:i/>
                <w:iCs/>
              </w:rPr>
              <w:t>Pages</w:t>
            </w:r>
            <w:r>
              <w:rPr>
                <w:i/>
                <w:iCs/>
              </w:rPr>
              <w:t xml:space="preserve"> 12 et 13)</w:t>
            </w:r>
          </w:p>
        </w:tc>
        <w:tc>
          <w:tcPr>
            <w:tcW w:w="1979" w:type="dxa"/>
          </w:tcPr>
          <w:p w14:paraId="443BCE02" w14:textId="29FDBF33" w:rsidR="00857965" w:rsidRDefault="00857965" w:rsidP="006802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61A650" w14:textId="77777777" w:rsidR="00857965" w:rsidRDefault="00857965"/>
    <w:p w14:paraId="36363B88" w14:textId="77777777" w:rsidR="009B00B2" w:rsidRDefault="009B00B2"/>
    <w:p w14:paraId="59969C88" w14:textId="77777777" w:rsidR="009B00B2" w:rsidRDefault="009B00B2">
      <w:r>
        <w:rPr>
          <w:noProof/>
        </w:rPr>
        <w:drawing>
          <wp:inline distT="0" distB="0" distL="0" distR="0" wp14:anchorId="6330C20E" wp14:editId="60917E15">
            <wp:extent cx="5756910" cy="34588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FFC3B" w14:textId="77777777" w:rsidR="00BD1B6B" w:rsidRDefault="00BD1B6B">
      <w:r>
        <w:br w:type="page"/>
      </w:r>
    </w:p>
    <w:p w14:paraId="547C0959" w14:textId="77777777" w:rsidR="00AE0240" w:rsidRDefault="00BD1B6B">
      <w:r>
        <w:rPr>
          <w:noProof/>
        </w:rPr>
        <w:lastRenderedPageBreak/>
        <w:drawing>
          <wp:inline distT="0" distB="0" distL="0" distR="0" wp14:anchorId="489ED427" wp14:editId="103DC4EC">
            <wp:extent cx="6313491" cy="7562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676" r="26367"/>
                    <a:stretch/>
                  </pic:blipFill>
                  <pic:spPr bwMode="auto">
                    <a:xfrm>
                      <a:off x="0" y="0"/>
                      <a:ext cx="6329647" cy="758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F71BA" w14:textId="77777777" w:rsidR="00AE0240" w:rsidRDefault="00AE0240"/>
    <w:p w14:paraId="753AC79B" w14:textId="77777777" w:rsidR="00A93DA9" w:rsidRDefault="00A93DA9">
      <w:r>
        <w:br w:type="page"/>
      </w:r>
    </w:p>
    <w:p w14:paraId="6B0879BF" w14:textId="77777777" w:rsidR="00AE0240" w:rsidRDefault="00A93DA9">
      <w:r>
        <w:rPr>
          <w:noProof/>
        </w:rPr>
        <w:lastRenderedPageBreak/>
        <w:drawing>
          <wp:inline distT="0" distB="0" distL="0" distR="0" wp14:anchorId="2CB842AA" wp14:editId="33E23EB0">
            <wp:extent cx="5903366" cy="7140389"/>
            <wp:effectExtent l="0" t="0" r="254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35" t="8579" r="30413" b="7876"/>
                    <a:stretch/>
                  </pic:blipFill>
                  <pic:spPr bwMode="auto">
                    <a:xfrm>
                      <a:off x="0" y="0"/>
                      <a:ext cx="5934555" cy="717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378B7" w14:textId="77777777" w:rsidR="00367576" w:rsidRDefault="00A93DA9">
      <w:r>
        <w:rPr>
          <w:noProof/>
        </w:rPr>
        <w:lastRenderedPageBreak/>
        <w:drawing>
          <wp:inline distT="0" distB="0" distL="0" distR="0" wp14:anchorId="098BB1FE" wp14:editId="4F381EC3">
            <wp:extent cx="5800953" cy="7567519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42" t="2935" r="30904" b="8116"/>
                    <a:stretch/>
                  </pic:blipFill>
                  <pic:spPr bwMode="auto">
                    <a:xfrm>
                      <a:off x="0" y="0"/>
                      <a:ext cx="5817575" cy="758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E6B6" w14:textId="77777777" w:rsidR="00CB61B1" w:rsidRDefault="00CB61B1">
      <w:r>
        <w:br w:type="page"/>
      </w:r>
    </w:p>
    <w:p w14:paraId="1B61B2FB" w14:textId="77777777" w:rsidR="00CB61B1" w:rsidRDefault="00CB61B1" w:rsidP="00CB61B1">
      <w:pPr>
        <w:jc w:val="center"/>
        <w:rPr>
          <w:b/>
          <w:bCs/>
          <w:sz w:val="28"/>
          <w:szCs w:val="28"/>
          <w:u w:val="single"/>
        </w:rPr>
      </w:pPr>
      <w:r w:rsidRPr="00CB61B1">
        <w:rPr>
          <w:b/>
          <w:bCs/>
          <w:sz w:val="28"/>
          <w:szCs w:val="28"/>
          <w:u w:val="single"/>
        </w:rPr>
        <w:lastRenderedPageBreak/>
        <w:t xml:space="preserve">Corrections des exercices : </w:t>
      </w:r>
    </w:p>
    <w:p w14:paraId="0E1BF904" w14:textId="77777777" w:rsidR="00CB61B1" w:rsidRDefault="00CB61B1" w:rsidP="00CB61B1">
      <w:pPr>
        <w:jc w:val="center"/>
        <w:rPr>
          <w:b/>
          <w:bCs/>
          <w:sz w:val="28"/>
          <w:szCs w:val="28"/>
          <w:u w:val="single"/>
        </w:rPr>
      </w:pPr>
    </w:p>
    <w:p w14:paraId="622CB9E9" w14:textId="77777777" w:rsidR="00367576" w:rsidRDefault="00CB61B1" w:rsidP="00CB61B1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Grammaire</w:t>
      </w:r>
    </w:p>
    <w:p w14:paraId="68E506F8" w14:textId="77777777" w:rsidR="00CB61B1" w:rsidRDefault="00CB61B1" w:rsidP="00CB61B1">
      <w:pPr>
        <w:rPr>
          <w:b/>
          <w:bCs/>
          <w:u w:val="single"/>
        </w:rPr>
      </w:pPr>
      <w:r>
        <w:rPr>
          <w:b/>
          <w:bCs/>
          <w:u w:val="single"/>
        </w:rPr>
        <w:t>Ex 4 p.21 :</w:t>
      </w:r>
    </w:p>
    <w:p w14:paraId="35494471" w14:textId="77777777" w:rsidR="00CB61B1" w:rsidRDefault="00CB61B1" w:rsidP="00CB61B1">
      <w:pPr>
        <w:pStyle w:val="Paragraphedeliste"/>
        <w:numPr>
          <w:ilvl w:val="0"/>
          <w:numId w:val="3"/>
        </w:numPr>
      </w:pPr>
      <w:r w:rsidRPr="00CB61B1">
        <w:rPr>
          <w:color w:val="0070C0"/>
          <w:u w:val="single"/>
        </w:rPr>
        <w:t>Au retour des vacances</w:t>
      </w:r>
      <w:r>
        <w:t xml:space="preserve">, vous rangez </w:t>
      </w:r>
      <w:r w:rsidRPr="00CB61B1">
        <w:rPr>
          <w:color w:val="FF0000"/>
          <w:u w:val="single"/>
        </w:rPr>
        <w:t>les valises</w:t>
      </w:r>
      <w:r>
        <w:t xml:space="preserve"> </w:t>
      </w:r>
      <w:r w:rsidRPr="00CB61B1">
        <w:rPr>
          <w:color w:val="0070C0"/>
          <w:u w:val="single"/>
        </w:rPr>
        <w:t>au grenier</w:t>
      </w:r>
      <w:r>
        <w:t>.</w:t>
      </w:r>
    </w:p>
    <w:p w14:paraId="56D36F8D" w14:textId="77777777" w:rsidR="00CB61B1" w:rsidRDefault="00CB61B1" w:rsidP="00CB61B1">
      <w:pPr>
        <w:pStyle w:val="Paragraphedeliste"/>
        <w:numPr>
          <w:ilvl w:val="0"/>
          <w:numId w:val="3"/>
        </w:numPr>
      </w:pPr>
      <w:r>
        <w:t xml:space="preserve">Tu téléphones </w:t>
      </w:r>
      <w:r w:rsidRPr="00CB61B1">
        <w:rPr>
          <w:color w:val="FF0000"/>
          <w:u w:val="single"/>
        </w:rPr>
        <w:t>à tes grands-parents</w:t>
      </w:r>
      <w:r>
        <w:t xml:space="preserve"> </w:t>
      </w:r>
      <w:r w:rsidRPr="00CB61B1">
        <w:rPr>
          <w:color w:val="0070C0"/>
          <w:u w:val="single"/>
        </w:rPr>
        <w:t>chaque dimanche</w:t>
      </w:r>
      <w:r>
        <w:t>.</w:t>
      </w:r>
    </w:p>
    <w:p w14:paraId="086B5F86" w14:textId="77777777" w:rsidR="00CB61B1" w:rsidRDefault="00CB61B1" w:rsidP="00CB61B1">
      <w:pPr>
        <w:pStyle w:val="Paragraphedeliste"/>
        <w:numPr>
          <w:ilvl w:val="0"/>
          <w:numId w:val="3"/>
        </w:numPr>
      </w:pPr>
      <w:r w:rsidRPr="00CB61B1">
        <w:rPr>
          <w:color w:val="0070C0"/>
          <w:u w:val="single"/>
        </w:rPr>
        <w:t>Tous les matins</w:t>
      </w:r>
      <w:r>
        <w:t xml:space="preserve">, le port de Concarneau accueille </w:t>
      </w:r>
      <w:r w:rsidRPr="00CB61B1">
        <w:rPr>
          <w:color w:val="FF0000"/>
          <w:u w:val="single"/>
        </w:rPr>
        <w:t>de nombreux bateaux de pêche</w:t>
      </w:r>
      <w:r>
        <w:t>.</w:t>
      </w:r>
    </w:p>
    <w:p w14:paraId="1A3C4F5B" w14:textId="77777777" w:rsidR="00CB61B1" w:rsidRPr="00CB61B1" w:rsidRDefault="00CB61B1" w:rsidP="00CB61B1">
      <w:pPr>
        <w:pStyle w:val="Paragraphedeliste"/>
        <w:numPr>
          <w:ilvl w:val="0"/>
          <w:numId w:val="3"/>
        </w:numPr>
      </w:pPr>
      <w:r>
        <w:t xml:space="preserve">La météo annonce </w:t>
      </w:r>
      <w:r w:rsidRPr="00CB61B1">
        <w:rPr>
          <w:color w:val="FF0000"/>
          <w:u w:val="single"/>
        </w:rPr>
        <w:t>du beau temps</w:t>
      </w:r>
      <w:r w:rsidRPr="00CB61B1">
        <w:rPr>
          <w:color w:val="FF0000"/>
        </w:rPr>
        <w:t xml:space="preserve"> </w:t>
      </w:r>
      <w:r w:rsidRPr="00CB61B1">
        <w:rPr>
          <w:color w:val="0070C0"/>
          <w:u w:val="single"/>
        </w:rPr>
        <w:t>sur le nord de la France</w:t>
      </w:r>
      <w:r>
        <w:t xml:space="preserve"> </w:t>
      </w:r>
      <w:r w:rsidRPr="00CB61B1">
        <w:rPr>
          <w:color w:val="0070C0"/>
          <w:u w:val="single"/>
        </w:rPr>
        <w:t>durant toute la semaine</w:t>
      </w:r>
      <w:r>
        <w:t>.</w:t>
      </w:r>
    </w:p>
    <w:p w14:paraId="16BD07F7" w14:textId="77777777" w:rsidR="00CB61B1" w:rsidRDefault="00CB61B1" w:rsidP="00CB61B1">
      <w:pPr>
        <w:rPr>
          <w:b/>
          <w:bCs/>
          <w:u w:val="single"/>
        </w:rPr>
      </w:pPr>
    </w:p>
    <w:p w14:paraId="6CE74128" w14:textId="77777777" w:rsidR="00CB61B1" w:rsidRDefault="00CB61B1" w:rsidP="00CB61B1">
      <w:pPr>
        <w:rPr>
          <w:b/>
          <w:bCs/>
          <w:u w:val="single"/>
        </w:rPr>
      </w:pPr>
      <w:r>
        <w:rPr>
          <w:b/>
          <w:bCs/>
          <w:u w:val="single"/>
        </w:rPr>
        <w:t>Ex 5 p.21 </w:t>
      </w:r>
      <w:r>
        <w:t xml:space="preserve">(ici les compléments peuvent être placés à d’autres endroits dans la phrase, ces phrases sont une des bonnes réponses.) </w:t>
      </w:r>
      <w:r>
        <w:rPr>
          <w:b/>
          <w:bCs/>
          <w:u w:val="single"/>
        </w:rPr>
        <w:t>:</w:t>
      </w:r>
    </w:p>
    <w:p w14:paraId="7EBB7EBC" w14:textId="77777777" w:rsidR="00CB61B1" w:rsidRDefault="00CB61B1" w:rsidP="00CB61B1">
      <w:pPr>
        <w:pStyle w:val="Paragraphedeliste"/>
        <w:numPr>
          <w:ilvl w:val="0"/>
          <w:numId w:val="4"/>
        </w:numPr>
      </w:pPr>
      <w:r>
        <w:t xml:space="preserve">Les parents attendent leurs enfants </w:t>
      </w:r>
      <w:r w:rsidRPr="00CB61B1">
        <w:rPr>
          <w:b/>
          <w:bCs/>
        </w:rPr>
        <w:t>à la sortie de l’école</w:t>
      </w:r>
      <w:r>
        <w:t>.</w:t>
      </w:r>
    </w:p>
    <w:p w14:paraId="79F9DF04" w14:textId="77777777" w:rsidR="00CB61B1" w:rsidRDefault="00CB61B1" w:rsidP="00CB61B1">
      <w:pPr>
        <w:pStyle w:val="Paragraphedeliste"/>
        <w:numPr>
          <w:ilvl w:val="0"/>
          <w:numId w:val="4"/>
        </w:numPr>
      </w:pPr>
      <w:r w:rsidRPr="00CB61B1">
        <w:rPr>
          <w:b/>
          <w:bCs/>
        </w:rPr>
        <w:t>Cet été</w:t>
      </w:r>
      <w:r>
        <w:t xml:space="preserve">, ma sœur a repeint les volets </w:t>
      </w:r>
      <w:r w:rsidRPr="00CB61B1">
        <w:rPr>
          <w:b/>
          <w:bCs/>
        </w:rPr>
        <w:t>avec de la peinture bleue</w:t>
      </w:r>
      <w:r>
        <w:t>.</w:t>
      </w:r>
    </w:p>
    <w:p w14:paraId="01ED8BE0" w14:textId="77777777" w:rsidR="00CB61B1" w:rsidRDefault="00CB61B1" w:rsidP="00CB61B1">
      <w:pPr>
        <w:pStyle w:val="Paragraphedeliste"/>
        <w:numPr>
          <w:ilvl w:val="0"/>
          <w:numId w:val="4"/>
        </w:numPr>
      </w:pPr>
      <w:r w:rsidRPr="00CB61B1">
        <w:rPr>
          <w:b/>
          <w:bCs/>
        </w:rPr>
        <w:t>Demain</w:t>
      </w:r>
      <w:r>
        <w:t xml:space="preserve">, j’achèterai des croissants </w:t>
      </w:r>
      <w:r w:rsidRPr="00CB61B1">
        <w:rPr>
          <w:b/>
          <w:bCs/>
        </w:rPr>
        <w:t>à la boulangerie</w:t>
      </w:r>
      <w:r>
        <w:t>.</w:t>
      </w:r>
    </w:p>
    <w:p w14:paraId="111BC7C0" w14:textId="77777777" w:rsidR="00CB61B1" w:rsidRDefault="00CB61B1" w:rsidP="00CB61B1">
      <w:pPr>
        <w:pStyle w:val="Paragraphedeliste"/>
        <w:numPr>
          <w:ilvl w:val="0"/>
          <w:numId w:val="4"/>
        </w:numPr>
      </w:pPr>
      <w:r w:rsidRPr="00CB61B1">
        <w:rPr>
          <w:b/>
          <w:bCs/>
        </w:rPr>
        <w:t>Régulièrement</w:t>
      </w:r>
      <w:r>
        <w:t xml:space="preserve">, </w:t>
      </w:r>
      <w:r w:rsidRPr="00CB61B1">
        <w:rPr>
          <w:b/>
          <w:bCs/>
        </w:rPr>
        <w:t>le samedi matin</w:t>
      </w:r>
      <w:r>
        <w:t xml:space="preserve">, je fais du jogging </w:t>
      </w:r>
      <w:r w:rsidRPr="00CB61B1">
        <w:rPr>
          <w:b/>
          <w:bCs/>
        </w:rPr>
        <w:t>dans le parc</w:t>
      </w:r>
      <w:r>
        <w:t>.</w:t>
      </w:r>
    </w:p>
    <w:p w14:paraId="71CACD24" w14:textId="77777777" w:rsidR="00CB61B1" w:rsidRPr="00CB61B1" w:rsidRDefault="00CB61B1" w:rsidP="00CB61B1">
      <w:pPr>
        <w:pStyle w:val="Paragraphedeliste"/>
        <w:numPr>
          <w:ilvl w:val="0"/>
          <w:numId w:val="4"/>
        </w:numPr>
      </w:pPr>
      <w:r w:rsidRPr="00CB61B1">
        <w:rPr>
          <w:b/>
          <w:bCs/>
        </w:rPr>
        <w:t>Dans la cour de l’école</w:t>
      </w:r>
      <w:r>
        <w:t xml:space="preserve">, les parents d’élèves ont applaudi le spectacle </w:t>
      </w:r>
      <w:r w:rsidRPr="00CB61B1">
        <w:rPr>
          <w:b/>
          <w:bCs/>
        </w:rPr>
        <w:t>avec enthousiasme</w:t>
      </w:r>
      <w:r>
        <w:t>.</w:t>
      </w:r>
    </w:p>
    <w:p w14:paraId="0C2CDE5C" w14:textId="77777777" w:rsidR="00C25D2C" w:rsidRDefault="00C25D2C">
      <w:pPr>
        <w:rPr>
          <w:b/>
          <w:bCs/>
          <w:u w:val="single"/>
        </w:rPr>
      </w:pPr>
    </w:p>
    <w:p w14:paraId="305B21B3" w14:textId="77777777" w:rsidR="00C25D2C" w:rsidRDefault="00C25D2C" w:rsidP="00C25D2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Numération</w:t>
      </w:r>
    </w:p>
    <w:p w14:paraId="3328A54C" w14:textId="77777777" w:rsidR="00C25D2C" w:rsidRDefault="00C25D2C">
      <w:pPr>
        <w:rPr>
          <w:b/>
          <w:bCs/>
          <w:u w:val="single"/>
        </w:rPr>
      </w:pPr>
    </w:p>
    <w:p w14:paraId="395A2336" w14:textId="77777777" w:rsidR="00920B6A" w:rsidRDefault="00920B6A">
      <w:pPr>
        <w:rPr>
          <w:b/>
          <w:bCs/>
          <w:u w:val="single"/>
        </w:rPr>
        <w:sectPr w:rsidR="00920B6A" w:rsidSect="00CD0E75">
          <w:footerReference w:type="default" r:id="rId14"/>
          <w:pgSz w:w="11906" w:h="16838"/>
          <w:pgMar w:top="851" w:right="1417" w:bottom="993" w:left="1417" w:header="708" w:footer="708" w:gutter="0"/>
          <w:cols w:space="708"/>
          <w:docGrid w:linePitch="360"/>
        </w:sectPr>
      </w:pPr>
    </w:p>
    <w:p w14:paraId="520596D9" w14:textId="77777777" w:rsidR="00C25D2C" w:rsidRDefault="00C25D2C">
      <w:pPr>
        <w:rPr>
          <w:b/>
          <w:bCs/>
          <w:u w:val="single"/>
        </w:rPr>
      </w:pPr>
      <w:r>
        <w:rPr>
          <w:b/>
          <w:bCs/>
          <w:u w:val="single"/>
        </w:rPr>
        <w:t>Ex 1 p.32 :</w:t>
      </w:r>
    </w:p>
    <w:p w14:paraId="3B78E091" w14:textId="77777777" w:rsidR="00C25D2C" w:rsidRPr="00C25D2C" w:rsidRDefault="00C25D2C" w:rsidP="00C25D2C">
      <w:pPr>
        <w:pStyle w:val="Paragraphedeliste"/>
        <w:numPr>
          <w:ilvl w:val="0"/>
          <w:numId w:val="6"/>
        </w:numPr>
        <w:spacing w:line="360" w:lineRule="auto"/>
        <w:rPr>
          <w:rFonts w:eastAsiaTheme="minorEastAsia"/>
        </w:rPr>
      </w:pPr>
      <w:r>
        <w:t xml:space="preserve">B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</w:p>
    <w:p w14:paraId="274BFD6F" w14:textId="77777777" w:rsidR="00C25D2C" w:rsidRPr="00C25D2C" w:rsidRDefault="00C25D2C" w:rsidP="00C25D2C">
      <w:pPr>
        <w:pStyle w:val="Paragraphedeliste"/>
        <w:numPr>
          <w:ilvl w:val="0"/>
          <w:numId w:val="6"/>
        </w:numPr>
        <w:spacing w:line="360" w:lineRule="auto"/>
        <w:rPr>
          <w:rFonts w:eastAsiaTheme="minorEastAsia"/>
        </w:rPr>
      </w:pPr>
      <w:r>
        <w:t>C :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29464E3D" w14:textId="77777777" w:rsidR="00C25D2C" w:rsidRPr="00C25D2C" w:rsidRDefault="00C25D2C" w:rsidP="00C25D2C">
      <w:pPr>
        <w:pStyle w:val="Paragraphedeliste"/>
        <w:numPr>
          <w:ilvl w:val="0"/>
          <w:numId w:val="6"/>
        </w:numPr>
        <w:spacing w:line="360" w:lineRule="auto"/>
        <w:rPr>
          <w:rFonts w:eastAsiaTheme="minorEastAsia"/>
        </w:rPr>
      </w:pPr>
      <w:r>
        <w:t xml:space="preserve">E 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14:paraId="09343582" w14:textId="77777777" w:rsidR="00C25D2C" w:rsidRPr="00C25D2C" w:rsidRDefault="00C25D2C" w:rsidP="00C25D2C">
      <w:pPr>
        <w:pStyle w:val="Paragraphedeliste"/>
        <w:numPr>
          <w:ilvl w:val="0"/>
          <w:numId w:val="6"/>
        </w:numPr>
        <w:spacing w:line="360" w:lineRule="auto"/>
        <w:rPr>
          <w:rFonts w:eastAsiaTheme="minorEastAsia"/>
        </w:rPr>
      </w:pPr>
      <w:r>
        <w:t>D :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32F56A4F" w14:textId="77777777" w:rsidR="00C25D2C" w:rsidRPr="00C25D2C" w:rsidRDefault="00C25D2C" w:rsidP="00C25D2C">
      <w:pPr>
        <w:pStyle w:val="Paragraphedeliste"/>
        <w:numPr>
          <w:ilvl w:val="0"/>
          <w:numId w:val="6"/>
        </w:numPr>
        <w:spacing w:line="360" w:lineRule="auto"/>
        <w:rPr>
          <w:rFonts w:eastAsiaTheme="minorEastAsia"/>
        </w:rPr>
      </w:pPr>
      <w:r>
        <w:t>A :</w:t>
      </w:r>
      <w:r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</w:p>
    <w:p w14:paraId="0BFC2761" w14:textId="77777777" w:rsidR="00C25D2C" w:rsidRDefault="00C25D2C" w:rsidP="00C25D2C">
      <w:pPr>
        <w:rPr>
          <w:rFonts w:eastAsiaTheme="minorEastAsia"/>
        </w:rPr>
      </w:pPr>
    </w:p>
    <w:p w14:paraId="637F5D13" w14:textId="77777777" w:rsidR="00920B6A" w:rsidRPr="00920B6A" w:rsidRDefault="00920B6A" w:rsidP="00C25D2C">
      <w:pPr>
        <w:rPr>
          <w:rFonts w:eastAsiaTheme="minorEastAsia"/>
          <w:b/>
          <w:bCs/>
          <w:u w:val="single"/>
        </w:rPr>
      </w:pPr>
      <w:r w:rsidRPr="00920B6A">
        <w:rPr>
          <w:rFonts w:eastAsiaTheme="minorEastAsia"/>
          <w:b/>
          <w:bCs/>
          <w:u w:val="single"/>
        </w:rPr>
        <w:t>Ex 2 p.32 :</w:t>
      </w:r>
    </w:p>
    <w:p w14:paraId="28227B85" w14:textId="77777777" w:rsidR="00920B6A" w:rsidRPr="00920B6A" w:rsidRDefault="00AF2F3E" w:rsidP="00920B6A">
      <w:pPr>
        <w:pStyle w:val="Paragraphedeliste"/>
        <w:numPr>
          <w:ilvl w:val="0"/>
          <w:numId w:val="7"/>
        </w:numPr>
        <w:spacing w:line="36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4DE95A15" w14:textId="77777777" w:rsidR="00920B6A" w:rsidRPr="00920B6A" w:rsidRDefault="00AF2F3E" w:rsidP="00920B6A">
      <w:pPr>
        <w:pStyle w:val="Paragraphedeliste"/>
        <w:numPr>
          <w:ilvl w:val="0"/>
          <w:numId w:val="7"/>
        </w:numPr>
        <w:spacing w:line="36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0C31BD63" w14:textId="77777777" w:rsidR="00920B6A" w:rsidRDefault="00AF2F3E" w:rsidP="00920B6A">
      <w:pPr>
        <w:pStyle w:val="Paragraphedeliste"/>
        <w:numPr>
          <w:ilvl w:val="0"/>
          <w:numId w:val="7"/>
        </w:numPr>
        <w:spacing w:line="36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6B3B25B3" w14:textId="77777777" w:rsidR="00920B6A" w:rsidRDefault="00920B6A" w:rsidP="00920B6A">
      <w:pPr>
        <w:spacing w:line="360" w:lineRule="auto"/>
        <w:rPr>
          <w:rFonts w:eastAsiaTheme="minorEastAsia"/>
        </w:rPr>
      </w:pPr>
    </w:p>
    <w:p w14:paraId="572240B5" w14:textId="77777777" w:rsidR="00920B6A" w:rsidRPr="00920B6A" w:rsidRDefault="00920B6A" w:rsidP="00920B6A">
      <w:pPr>
        <w:spacing w:line="360" w:lineRule="auto"/>
        <w:rPr>
          <w:rFonts w:eastAsiaTheme="minorEastAsia"/>
        </w:rPr>
      </w:pPr>
    </w:p>
    <w:p w14:paraId="5819432F" w14:textId="77777777" w:rsidR="00920B6A" w:rsidRDefault="00920B6A" w:rsidP="00920B6A">
      <w:pPr>
        <w:rPr>
          <w:rFonts w:eastAsiaTheme="minorEastAsia"/>
        </w:rPr>
        <w:sectPr w:rsidR="00920B6A" w:rsidSect="00920B6A">
          <w:type w:val="continuous"/>
          <w:pgSz w:w="11906" w:h="16838"/>
          <w:pgMar w:top="851" w:right="1417" w:bottom="1417" w:left="1417" w:header="708" w:footer="708" w:gutter="0"/>
          <w:cols w:num="2" w:space="708"/>
          <w:docGrid w:linePitch="360"/>
        </w:sectPr>
      </w:pPr>
    </w:p>
    <w:p w14:paraId="5C333D56" w14:textId="77777777" w:rsidR="00920B6A" w:rsidRPr="00920B6A" w:rsidRDefault="00920B6A" w:rsidP="00920B6A">
      <w:pPr>
        <w:rPr>
          <w:rFonts w:eastAsiaTheme="minorEastAsia"/>
        </w:rPr>
      </w:pPr>
    </w:p>
    <w:p w14:paraId="34C4EF39" w14:textId="77777777" w:rsidR="00C25D2C" w:rsidRDefault="00920B6A">
      <w:pPr>
        <w:rPr>
          <w:b/>
          <w:bCs/>
          <w:u w:val="single"/>
        </w:rPr>
      </w:pPr>
      <w:r>
        <w:rPr>
          <w:b/>
          <w:bCs/>
          <w:u w:val="single"/>
        </w:rPr>
        <w:t>Ex 3 p.32 :</w:t>
      </w:r>
    </w:p>
    <w:p w14:paraId="021A3587" w14:textId="77777777" w:rsidR="00920B6A" w:rsidRDefault="00920B6A">
      <w:pPr>
        <w:sectPr w:rsidR="00920B6A" w:rsidSect="00920B6A">
          <w:type w:val="continuous"/>
          <w:pgSz w:w="11906" w:h="16838"/>
          <w:pgMar w:top="851" w:right="1417" w:bottom="1417" w:left="1417" w:header="708" w:footer="708" w:gutter="0"/>
          <w:cols w:space="708"/>
          <w:docGrid w:linePitch="360"/>
        </w:sectPr>
      </w:pPr>
    </w:p>
    <w:p w14:paraId="42842B06" w14:textId="77777777" w:rsidR="00920B6A" w:rsidRPr="00920B6A" w:rsidRDefault="00920B6A">
      <w:pPr>
        <w:rPr>
          <w:rFonts w:eastAsiaTheme="minorEastAsia"/>
        </w:rPr>
      </w:pPr>
      <w:r>
        <w:t xml:space="preserve">AB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 xml:space="preserve"> de u</m:t>
        </m:r>
      </m:oMath>
    </w:p>
    <w:p w14:paraId="63735AC0" w14:textId="77777777" w:rsidR="00920B6A" w:rsidRDefault="00920B6A">
      <w:pPr>
        <w:rPr>
          <w:rFonts w:eastAsiaTheme="minorEastAsia"/>
        </w:rPr>
      </w:pPr>
      <w:r>
        <w:t xml:space="preserve">AC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de u</w:t>
      </w:r>
    </w:p>
    <w:p w14:paraId="5B6D52DD" w14:textId="77777777" w:rsidR="00920B6A" w:rsidRPr="00A23576" w:rsidRDefault="00920B6A">
      <w:pPr>
        <w:rPr>
          <w:rFonts w:eastAsiaTheme="minorEastAsia"/>
          <w:lang w:val="en-US"/>
        </w:rPr>
      </w:pPr>
      <w:r w:rsidRPr="00A23576">
        <w:rPr>
          <w:rFonts w:eastAsiaTheme="minorEastAsia"/>
          <w:lang w:val="en-US"/>
        </w:rPr>
        <w:t xml:space="preserve">BD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3</m:t>
            </m:r>
          </m:den>
        </m:f>
        <m:r>
          <w:rPr>
            <w:rFonts w:ascii="Cambria Math" w:eastAsiaTheme="minorEastAsia" w:hAnsi="Cambria Math"/>
          </w:rPr>
          <m:t>de</m:t>
        </m:r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eastAsiaTheme="minorEastAsia" w:hAnsi="Cambria Math"/>
          </w:rPr>
          <m:t>u</m:t>
        </m:r>
      </m:oMath>
    </w:p>
    <w:p w14:paraId="0C10BD55" w14:textId="77777777" w:rsidR="00920B6A" w:rsidRPr="00A23576" w:rsidRDefault="00920B6A">
      <w:pPr>
        <w:rPr>
          <w:rFonts w:eastAsiaTheme="minorEastAsia"/>
          <w:lang w:val="en-US"/>
        </w:rPr>
      </w:pPr>
      <w:r w:rsidRPr="00A23576">
        <w:rPr>
          <w:rFonts w:eastAsiaTheme="minorEastAsia"/>
          <w:lang w:val="en-US"/>
        </w:rPr>
        <w:t xml:space="preserve">EG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7</m:t>
            </m:r>
          </m:den>
        </m:f>
        <m:r>
          <w:rPr>
            <w:rFonts w:ascii="Cambria Math" w:eastAsiaTheme="minorEastAsia" w:hAnsi="Cambria Math"/>
          </w:rPr>
          <m:t>de</m:t>
        </m:r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eastAsiaTheme="minorEastAsia" w:hAnsi="Cambria Math"/>
          </w:rPr>
          <m:t>u</m:t>
        </m:r>
      </m:oMath>
    </w:p>
    <w:p w14:paraId="793C1F92" w14:textId="77777777" w:rsidR="00920B6A" w:rsidRPr="00A23576" w:rsidRDefault="00920B6A">
      <w:pPr>
        <w:rPr>
          <w:rFonts w:eastAsiaTheme="minorEastAsia"/>
          <w:lang w:val="en-US"/>
        </w:rPr>
      </w:pPr>
      <w:r w:rsidRPr="00A23576">
        <w:rPr>
          <w:rFonts w:eastAsiaTheme="minorEastAsia"/>
          <w:lang w:val="en-US"/>
        </w:rPr>
        <w:t>EH =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6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7</m:t>
            </m:r>
          </m:den>
        </m:f>
        <m:r>
          <w:rPr>
            <w:rFonts w:ascii="Cambria Math" w:eastAsiaTheme="minorEastAsia" w:hAnsi="Cambria Math"/>
          </w:rPr>
          <m:t>de</m:t>
        </m:r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eastAsiaTheme="minorEastAsia" w:hAnsi="Cambria Math"/>
          </w:rPr>
          <m:t>u</m:t>
        </m:r>
      </m:oMath>
    </w:p>
    <w:p w14:paraId="12941F00" w14:textId="77777777" w:rsidR="00920B6A" w:rsidRPr="00920B6A" w:rsidRDefault="00920B6A">
      <w:pPr>
        <w:rPr>
          <w:rFonts w:eastAsiaTheme="minorEastAsia"/>
        </w:rPr>
      </w:pPr>
      <w:r>
        <w:rPr>
          <w:rFonts w:eastAsiaTheme="minorEastAsia"/>
        </w:rPr>
        <w:t xml:space="preserve">JL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de u</m:t>
        </m:r>
      </m:oMath>
    </w:p>
    <w:p w14:paraId="5775F952" w14:textId="77777777" w:rsidR="00920B6A" w:rsidRPr="00920B6A" w:rsidRDefault="00920B6A">
      <w:pPr>
        <w:rPr>
          <w:rFonts w:eastAsiaTheme="minorEastAsia"/>
        </w:rPr>
      </w:pPr>
      <w:r>
        <w:rPr>
          <w:rFonts w:eastAsiaTheme="minorEastAsia"/>
        </w:rPr>
        <w:t xml:space="preserve">JM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de u</m:t>
        </m:r>
      </m:oMath>
    </w:p>
    <w:p w14:paraId="63EAB313" w14:textId="77777777" w:rsidR="00920B6A" w:rsidRPr="00920B6A" w:rsidRDefault="00920B6A">
      <w:pPr>
        <w:rPr>
          <w:rFonts w:eastAsiaTheme="minorEastAsia"/>
        </w:rPr>
      </w:pPr>
      <w:r>
        <w:rPr>
          <w:rFonts w:eastAsiaTheme="minorEastAsia"/>
        </w:rPr>
        <w:t xml:space="preserve">LN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  <m:r>
          <w:rPr>
            <w:rFonts w:ascii="Cambria Math" w:eastAsiaTheme="minorEastAsia" w:hAnsi="Cambria Math"/>
          </w:rPr>
          <m:t>de u</m:t>
        </m:r>
      </m:oMath>
    </w:p>
    <w:p w14:paraId="3DE4DC82" w14:textId="77777777" w:rsidR="00920B6A" w:rsidRDefault="00920B6A">
      <w:pPr>
        <w:rPr>
          <w:rFonts w:eastAsiaTheme="minorEastAsia"/>
        </w:rPr>
        <w:sectPr w:rsidR="00920B6A" w:rsidSect="00920B6A">
          <w:type w:val="continuous"/>
          <w:pgSz w:w="11906" w:h="16838"/>
          <w:pgMar w:top="851" w:right="1417" w:bottom="1417" w:left="1417" w:header="708" w:footer="708" w:gutter="0"/>
          <w:cols w:num="2" w:space="708"/>
          <w:docGrid w:linePitch="360"/>
        </w:sectPr>
      </w:pPr>
    </w:p>
    <w:p w14:paraId="0FEC43B1" w14:textId="77777777" w:rsidR="00920B6A" w:rsidRPr="00920B6A" w:rsidRDefault="00920B6A">
      <w:pPr>
        <w:rPr>
          <w:rFonts w:eastAsiaTheme="minorEastAsia"/>
        </w:rPr>
      </w:pPr>
    </w:p>
    <w:p w14:paraId="75ED9651" w14:textId="77777777" w:rsidR="00C25D2C" w:rsidRDefault="00920B6A" w:rsidP="00920B6A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Géométrie</w:t>
      </w:r>
    </w:p>
    <w:p w14:paraId="36ACAA65" w14:textId="77777777" w:rsidR="00920B6A" w:rsidRDefault="00920B6A">
      <w:pPr>
        <w:rPr>
          <w:b/>
          <w:bCs/>
          <w:u w:val="single"/>
        </w:rPr>
      </w:pPr>
    </w:p>
    <w:p w14:paraId="1911C008" w14:textId="77777777" w:rsidR="00920B6A" w:rsidRDefault="00920B6A">
      <w:pPr>
        <w:rPr>
          <w:b/>
          <w:bCs/>
          <w:u w:val="single"/>
        </w:rPr>
      </w:pPr>
      <w:r>
        <w:rPr>
          <w:b/>
          <w:bCs/>
          <w:u w:val="single"/>
        </w:rPr>
        <w:t>Ex 1 p.108 :</w:t>
      </w:r>
    </w:p>
    <w:p w14:paraId="5900B67E" w14:textId="77777777" w:rsidR="00920B6A" w:rsidRDefault="00920B6A">
      <w:r w:rsidRPr="00920B6A">
        <w:t>A : 22u</w:t>
      </w:r>
      <w:r>
        <w:tab/>
      </w:r>
      <w:r>
        <w:tab/>
        <w:t xml:space="preserve">B : </w:t>
      </w:r>
      <w:r w:rsidR="00662747">
        <w:t>24u</w:t>
      </w:r>
    </w:p>
    <w:p w14:paraId="0B65D379" w14:textId="77777777" w:rsidR="00662747" w:rsidRDefault="00662747"/>
    <w:p w14:paraId="5C6E784F" w14:textId="77777777" w:rsidR="00662747" w:rsidRPr="00662747" w:rsidRDefault="00662747">
      <w:pPr>
        <w:rPr>
          <w:b/>
          <w:bCs/>
          <w:u w:val="single"/>
        </w:rPr>
      </w:pPr>
      <w:r w:rsidRPr="00662747">
        <w:rPr>
          <w:b/>
          <w:bCs/>
          <w:u w:val="single"/>
        </w:rPr>
        <w:t>Ex 2 p.108 :</w:t>
      </w:r>
    </w:p>
    <w:p w14:paraId="150A671D" w14:textId="77777777" w:rsidR="00662747" w:rsidRDefault="00662747">
      <w:r>
        <w:t xml:space="preserve">A : 12cm </w:t>
      </w:r>
      <w:r>
        <w:tab/>
        <w:t>B : 112mm</w:t>
      </w:r>
    </w:p>
    <w:p w14:paraId="4B22730A" w14:textId="77777777" w:rsidR="00662747" w:rsidRDefault="00662747"/>
    <w:p w14:paraId="03A4269F" w14:textId="77777777" w:rsidR="00662747" w:rsidRPr="00662747" w:rsidRDefault="00662747" w:rsidP="00662747">
      <w:pPr>
        <w:rPr>
          <w:b/>
          <w:bCs/>
          <w:u w:val="single"/>
        </w:rPr>
      </w:pPr>
      <w:r w:rsidRPr="00662747">
        <w:rPr>
          <w:b/>
          <w:bCs/>
          <w:u w:val="single"/>
        </w:rPr>
        <w:t xml:space="preserve">Ex </w:t>
      </w:r>
      <w:r>
        <w:rPr>
          <w:b/>
          <w:bCs/>
          <w:u w:val="single"/>
        </w:rPr>
        <w:t>3</w:t>
      </w:r>
      <w:r w:rsidRPr="00662747">
        <w:rPr>
          <w:b/>
          <w:bCs/>
          <w:u w:val="single"/>
        </w:rPr>
        <w:t xml:space="preserve"> p.108 :</w:t>
      </w:r>
    </w:p>
    <w:tbl>
      <w:tblPr>
        <w:tblStyle w:val="TableauGrille5Fonc-Accentuation6"/>
        <w:tblW w:w="0" w:type="auto"/>
        <w:tblLook w:val="04A0" w:firstRow="1" w:lastRow="0" w:firstColumn="1" w:lastColumn="0" w:noHBand="0" w:noVBand="1"/>
      </w:tblPr>
      <w:tblGrid>
        <w:gridCol w:w="324"/>
        <w:gridCol w:w="1504"/>
        <w:gridCol w:w="908"/>
        <w:gridCol w:w="859"/>
      </w:tblGrid>
      <w:tr w:rsidR="00662747" w14:paraId="40264F5A" w14:textId="77777777" w:rsidTr="006627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" w:type="dxa"/>
          </w:tcPr>
          <w:p w14:paraId="4B6A4906" w14:textId="77777777" w:rsidR="00662747" w:rsidRDefault="00662747"/>
        </w:tc>
        <w:tc>
          <w:tcPr>
            <w:tcW w:w="1504" w:type="dxa"/>
            <w:vAlign w:val="center"/>
          </w:tcPr>
          <w:p w14:paraId="47804BE9" w14:textId="77777777" w:rsidR="00662747" w:rsidRDefault="00662747" w:rsidP="006627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Longueur</w:t>
            </w:r>
          </w:p>
        </w:tc>
        <w:tc>
          <w:tcPr>
            <w:tcW w:w="859" w:type="dxa"/>
            <w:vAlign w:val="center"/>
          </w:tcPr>
          <w:p w14:paraId="1FED1698" w14:textId="77777777" w:rsidR="00662747" w:rsidRDefault="00662747" w:rsidP="006627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Largeur</w:t>
            </w:r>
          </w:p>
        </w:tc>
        <w:tc>
          <w:tcPr>
            <w:tcW w:w="859" w:type="dxa"/>
            <w:vAlign w:val="center"/>
          </w:tcPr>
          <w:p w14:paraId="65887CBD" w14:textId="77777777" w:rsidR="00662747" w:rsidRDefault="00662747" w:rsidP="0066274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(L+l)x2</w:t>
            </w:r>
          </w:p>
        </w:tc>
      </w:tr>
      <w:tr w:rsidR="00662747" w14:paraId="7B14D9E9" w14:textId="77777777" w:rsidTr="006627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" w:type="dxa"/>
          </w:tcPr>
          <w:p w14:paraId="18BF10BB" w14:textId="77777777" w:rsidR="00662747" w:rsidRDefault="00662747">
            <w:r>
              <w:t>E</w:t>
            </w:r>
          </w:p>
        </w:tc>
        <w:tc>
          <w:tcPr>
            <w:tcW w:w="1504" w:type="dxa"/>
            <w:vAlign w:val="center"/>
          </w:tcPr>
          <w:p w14:paraId="74F19206" w14:textId="77777777" w:rsidR="00662747" w:rsidRDefault="00662747" w:rsidP="00662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5m</w:t>
            </w:r>
          </w:p>
        </w:tc>
        <w:tc>
          <w:tcPr>
            <w:tcW w:w="859" w:type="dxa"/>
            <w:vAlign w:val="center"/>
          </w:tcPr>
          <w:p w14:paraId="727BE3F1" w14:textId="77777777" w:rsidR="00662747" w:rsidRDefault="00662747" w:rsidP="00662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2m</w:t>
            </w:r>
          </w:p>
        </w:tc>
        <w:tc>
          <w:tcPr>
            <w:tcW w:w="859" w:type="dxa"/>
            <w:vAlign w:val="center"/>
          </w:tcPr>
          <w:p w14:paraId="15E486D2" w14:textId="77777777" w:rsidR="00662747" w:rsidRDefault="00662747" w:rsidP="006627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14m</w:t>
            </w:r>
          </w:p>
        </w:tc>
      </w:tr>
      <w:tr w:rsidR="00662747" w14:paraId="779A0544" w14:textId="77777777" w:rsidTr="0066274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" w:type="dxa"/>
          </w:tcPr>
          <w:p w14:paraId="69F8C59D" w14:textId="77777777" w:rsidR="00662747" w:rsidRDefault="00662747">
            <w:r>
              <w:t>F</w:t>
            </w:r>
          </w:p>
        </w:tc>
        <w:tc>
          <w:tcPr>
            <w:tcW w:w="1504" w:type="dxa"/>
            <w:vAlign w:val="center"/>
          </w:tcPr>
          <w:p w14:paraId="07C20F8D" w14:textId="77777777" w:rsidR="00662747" w:rsidRDefault="00662747" w:rsidP="00662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16m</w:t>
            </w:r>
          </w:p>
        </w:tc>
        <w:tc>
          <w:tcPr>
            <w:tcW w:w="859" w:type="dxa"/>
            <w:vAlign w:val="center"/>
          </w:tcPr>
          <w:p w14:paraId="3ADB3CD6" w14:textId="77777777" w:rsidR="00662747" w:rsidRDefault="00662747" w:rsidP="00662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7m</w:t>
            </w:r>
          </w:p>
        </w:tc>
        <w:tc>
          <w:tcPr>
            <w:tcW w:w="859" w:type="dxa"/>
            <w:vAlign w:val="center"/>
          </w:tcPr>
          <w:p w14:paraId="07B9A275" w14:textId="77777777" w:rsidR="00662747" w:rsidRDefault="00662747" w:rsidP="006627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46m</w:t>
            </w:r>
          </w:p>
        </w:tc>
      </w:tr>
    </w:tbl>
    <w:p w14:paraId="6AC90CB1" w14:textId="77777777" w:rsidR="00662747" w:rsidRDefault="00662747"/>
    <w:p w14:paraId="3DF8E068" w14:textId="77777777" w:rsidR="00662747" w:rsidRPr="00662747" w:rsidRDefault="00662747" w:rsidP="00662747">
      <w:pPr>
        <w:rPr>
          <w:b/>
          <w:bCs/>
          <w:u w:val="single"/>
        </w:rPr>
      </w:pPr>
      <w:r w:rsidRPr="00662747">
        <w:rPr>
          <w:b/>
          <w:bCs/>
          <w:u w:val="single"/>
        </w:rPr>
        <w:t xml:space="preserve">Ex </w:t>
      </w:r>
      <w:r>
        <w:rPr>
          <w:b/>
          <w:bCs/>
          <w:u w:val="single"/>
        </w:rPr>
        <w:t>7</w:t>
      </w:r>
      <w:r w:rsidRPr="00662747">
        <w:rPr>
          <w:b/>
          <w:bCs/>
          <w:u w:val="single"/>
        </w:rPr>
        <w:t xml:space="preserve"> p.108 :</w:t>
      </w:r>
    </w:p>
    <w:p w14:paraId="0FC5C43C" w14:textId="77777777" w:rsidR="00662747" w:rsidRDefault="00662747">
      <w:r>
        <w:t>R : 19mm + 10mm + 26mm + 16mm = 71mm</w:t>
      </w:r>
    </w:p>
    <w:p w14:paraId="3105EC18" w14:textId="77777777" w:rsidR="00662747" w:rsidRPr="00662747" w:rsidRDefault="00662747">
      <w:pPr>
        <w:rPr>
          <w:lang w:val="en-US"/>
        </w:rPr>
      </w:pPr>
      <w:r w:rsidRPr="00662747">
        <w:rPr>
          <w:lang w:val="en-US"/>
        </w:rPr>
        <w:t>S : 11mm + 9mm + 12mm + 20mm + 15mm + 9mm + 17mm = 93mm</w:t>
      </w:r>
    </w:p>
    <w:p w14:paraId="4B3F1455" w14:textId="77777777" w:rsidR="00662747" w:rsidRDefault="00662747">
      <w:pPr>
        <w:rPr>
          <w:lang w:val="en-US"/>
        </w:rPr>
      </w:pPr>
    </w:p>
    <w:p w14:paraId="4DFBE2E2" w14:textId="77777777" w:rsidR="00662747" w:rsidRPr="00662747" w:rsidRDefault="00662747" w:rsidP="00662747">
      <w:pPr>
        <w:rPr>
          <w:b/>
          <w:bCs/>
          <w:u w:val="single"/>
        </w:rPr>
      </w:pPr>
      <w:r w:rsidRPr="00662747">
        <w:rPr>
          <w:b/>
          <w:bCs/>
          <w:u w:val="single"/>
        </w:rPr>
        <w:t xml:space="preserve">Ex </w:t>
      </w:r>
      <w:r>
        <w:rPr>
          <w:b/>
          <w:bCs/>
          <w:u w:val="single"/>
        </w:rPr>
        <w:t>8</w:t>
      </w:r>
      <w:r w:rsidRPr="00662747">
        <w:rPr>
          <w:b/>
          <w:bCs/>
          <w:u w:val="single"/>
        </w:rPr>
        <w:t xml:space="preserve"> p.108 :</w:t>
      </w:r>
    </w:p>
    <w:p w14:paraId="533BE86B" w14:textId="77777777" w:rsidR="00662747" w:rsidRPr="00662747" w:rsidRDefault="00662747">
      <w:r w:rsidRPr="00662747">
        <w:t>L : (14+15)x2 = 58mm</w:t>
      </w:r>
    </w:p>
    <w:p w14:paraId="3C50356D" w14:textId="77777777" w:rsidR="00662747" w:rsidRDefault="00662747">
      <w:r w:rsidRPr="00662747">
        <w:t>M : 4x12 = 48m</w:t>
      </w:r>
      <w:r>
        <w:t>m</w:t>
      </w:r>
    </w:p>
    <w:p w14:paraId="6C1E674B" w14:textId="77777777" w:rsidR="00662747" w:rsidRDefault="00662747">
      <w:r>
        <w:t>N : (5+26)x2 = 61mm</w:t>
      </w:r>
    </w:p>
    <w:p w14:paraId="656D9A23" w14:textId="77777777" w:rsidR="00662747" w:rsidRDefault="00662747"/>
    <w:p w14:paraId="38BF0E27" w14:textId="77777777" w:rsidR="00662747" w:rsidRPr="00662747" w:rsidRDefault="00662747" w:rsidP="00662747">
      <w:pPr>
        <w:rPr>
          <w:b/>
          <w:bCs/>
          <w:u w:val="single"/>
        </w:rPr>
      </w:pPr>
      <w:r w:rsidRPr="00662747">
        <w:rPr>
          <w:b/>
          <w:bCs/>
          <w:u w:val="single"/>
        </w:rPr>
        <w:t xml:space="preserve">Ex </w:t>
      </w:r>
      <w:r>
        <w:rPr>
          <w:b/>
          <w:bCs/>
          <w:u w:val="single"/>
        </w:rPr>
        <w:t>9</w:t>
      </w:r>
      <w:r w:rsidRPr="00662747">
        <w:rPr>
          <w:b/>
          <w:bCs/>
          <w:u w:val="single"/>
        </w:rPr>
        <w:t xml:space="preserve"> p.108 :</w:t>
      </w:r>
    </w:p>
    <w:tbl>
      <w:tblPr>
        <w:tblStyle w:val="TableauGrille5Fonc-Accentuation6"/>
        <w:tblW w:w="0" w:type="auto"/>
        <w:tblLook w:val="04A0" w:firstRow="1" w:lastRow="0" w:firstColumn="1" w:lastColumn="0" w:noHBand="0" w:noVBand="1"/>
      </w:tblPr>
      <w:tblGrid>
        <w:gridCol w:w="355"/>
        <w:gridCol w:w="1233"/>
        <w:gridCol w:w="908"/>
        <w:gridCol w:w="698"/>
        <w:gridCol w:w="1132"/>
      </w:tblGrid>
      <w:tr w:rsidR="006239AD" w14:paraId="26B877AE" w14:textId="77777777" w:rsidTr="006239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148EB50E" w14:textId="77777777" w:rsidR="006239AD" w:rsidRDefault="006239AD"/>
        </w:tc>
        <w:tc>
          <w:tcPr>
            <w:tcW w:w="1233" w:type="dxa"/>
            <w:vAlign w:val="center"/>
          </w:tcPr>
          <w:p w14:paraId="41C4871E" w14:textId="77777777" w:rsidR="006239AD" w:rsidRDefault="006239AD" w:rsidP="00623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Longueur</w:t>
            </w:r>
          </w:p>
        </w:tc>
        <w:tc>
          <w:tcPr>
            <w:tcW w:w="697" w:type="dxa"/>
            <w:vAlign w:val="center"/>
          </w:tcPr>
          <w:p w14:paraId="2B806A1C" w14:textId="77777777" w:rsidR="006239AD" w:rsidRDefault="006239AD" w:rsidP="00623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Largeur</w:t>
            </w:r>
          </w:p>
        </w:tc>
        <w:tc>
          <w:tcPr>
            <w:tcW w:w="698" w:type="dxa"/>
            <w:vAlign w:val="center"/>
          </w:tcPr>
          <w:p w14:paraId="78737056" w14:textId="77777777" w:rsidR="006239AD" w:rsidRDefault="006239AD" w:rsidP="00623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L+l</w:t>
            </w:r>
          </w:p>
        </w:tc>
        <w:tc>
          <w:tcPr>
            <w:tcW w:w="698" w:type="dxa"/>
            <w:vAlign w:val="center"/>
          </w:tcPr>
          <w:p w14:paraId="7FA98DF9" w14:textId="77777777" w:rsidR="006239AD" w:rsidRDefault="006239AD" w:rsidP="006239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Périmètre</w:t>
            </w:r>
          </w:p>
        </w:tc>
      </w:tr>
      <w:tr w:rsidR="006239AD" w14:paraId="7970E795" w14:textId="77777777" w:rsidTr="0062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0DD4092F" w14:textId="77777777" w:rsidR="006239AD" w:rsidRDefault="006239AD">
            <w:r>
              <w:t>A</w:t>
            </w:r>
          </w:p>
        </w:tc>
        <w:tc>
          <w:tcPr>
            <w:tcW w:w="1233" w:type="dxa"/>
            <w:vAlign w:val="center"/>
          </w:tcPr>
          <w:p w14:paraId="1A7101AE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97" w:type="dxa"/>
            <w:vAlign w:val="center"/>
          </w:tcPr>
          <w:p w14:paraId="7C5A2D20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698" w:type="dxa"/>
            <w:vAlign w:val="center"/>
          </w:tcPr>
          <w:p w14:paraId="2A821851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</w:t>
            </w:r>
          </w:p>
        </w:tc>
        <w:tc>
          <w:tcPr>
            <w:tcW w:w="698" w:type="dxa"/>
            <w:vAlign w:val="center"/>
          </w:tcPr>
          <w:p w14:paraId="5BEBA049" w14:textId="77777777" w:rsidR="006239AD" w:rsidRP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24</w:t>
            </w:r>
          </w:p>
        </w:tc>
      </w:tr>
      <w:tr w:rsidR="006239AD" w14:paraId="17FE0D17" w14:textId="77777777" w:rsidTr="006239AD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7B7141E0" w14:textId="77777777" w:rsidR="006239AD" w:rsidRDefault="006239AD">
            <w:r>
              <w:t>B</w:t>
            </w:r>
          </w:p>
        </w:tc>
        <w:tc>
          <w:tcPr>
            <w:tcW w:w="1233" w:type="dxa"/>
            <w:vAlign w:val="center"/>
          </w:tcPr>
          <w:p w14:paraId="42F92D3B" w14:textId="77777777" w:rsid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697" w:type="dxa"/>
            <w:vAlign w:val="center"/>
          </w:tcPr>
          <w:p w14:paraId="6C48F7D6" w14:textId="77777777" w:rsidR="006239AD" w:rsidRP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5</w:t>
            </w:r>
          </w:p>
        </w:tc>
        <w:tc>
          <w:tcPr>
            <w:tcW w:w="698" w:type="dxa"/>
            <w:vAlign w:val="center"/>
          </w:tcPr>
          <w:p w14:paraId="4658D0EA" w14:textId="77777777" w:rsid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</w:p>
        </w:tc>
        <w:tc>
          <w:tcPr>
            <w:tcW w:w="698" w:type="dxa"/>
            <w:vAlign w:val="center"/>
          </w:tcPr>
          <w:p w14:paraId="58538ABB" w14:textId="77777777" w:rsidR="006239AD" w:rsidRP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30</w:t>
            </w:r>
          </w:p>
        </w:tc>
      </w:tr>
      <w:tr w:rsidR="006239AD" w14:paraId="2076B5BE" w14:textId="77777777" w:rsidTr="0062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0848E714" w14:textId="77777777" w:rsidR="006239AD" w:rsidRDefault="006239AD">
            <w:r>
              <w:t>C</w:t>
            </w:r>
          </w:p>
        </w:tc>
        <w:tc>
          <w:tcPr>
            <w:tcW w:w="1233" w:type="dxa"/>
            <w:vAlign w:val="center"/>
          </w:tcPr>
          <w:p w14:paraId="6FD594D3" w14:textId="77777777" w:rsidR="006239AD" w:rsidRP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5</w:t>
            </w:r>
          </w:p>
        </w:tc>
        <w:tc>
          <w:tcPr>
            <w:tcW w:w="697" w:type="dxa"/>
            <w:vAlign w:val="center"/>
          </w:tcPr>
          <w:p w14:paraId="6FBB4315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698" w:type="dxa"/>
            <w:vAlign w:val="center"/>
          </w:tcPr>
          <w:p w14:paraId="7E097423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698" w:type="dxa"/>
            <w:vAlign w:val="center"/>
          </w:tcPr>
          <w:p w14:paraId="4BB95821" w14:textId="77777777" w:rsidR="006239AD" w:rsidRP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18</w:t>
            </w:r>
          </w:p>
        </w:tc>
      </w:tr>
      <w:tr w:rsidR="006239AD" w14:paraId="206F4AEA" w14:textId="77777777" w:rsidTr="006239AD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05270601" w14:textId="77777777" w:rsidR="006239AD" w:rsidRDefault="006239AD">
            <w:r>
              <w:t>D</w:t>
            </w:r>
          </w:p>
        </w:tc>
        <w:tc>
          <w:tcPr>
            <w:tcW w:w="1233" w:type="dxa"/>
            <w:vAlign w:val="center"/>
          </w:tcPr>
          <w:p w14:paraId="451E0EE2" w14:textId="77777777" w:rsid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</w:t>
            </w:r>
          </w:p>
        </w:tc>
        <w:tc>
          <w:tcPr>
            <w:tcW w:w="697" w:type="dxa"/>
            <w:vAlign w:val="center"/>
          </w:tcPr>
          <w:p w14:paraId="2D2DC89F" w14:textId="77777777" w:rsidR="006239AD" w:rsidRP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23</w:t>
            </w:r>
          </w:p>
        </w:tc>
        <w:tc>
          <w:tcPr>
            <w:tcW w:w="698" w:type="dxa"/>
            <w:vAlign w:val="center"/>
          </w:tcPr>
          <w:p w14:paraId="50765167" w14:textId="77777777" w:rsidR="006239AD" w:rsidRP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50</w:t>
            </w:r>
          </w:p>
        </w:tc>
        <w:tc>
          <w:tcPr>
            <w:tcW w:w="698" w:type="dxa"/>
            <w:vAlign w:val="center"/>
          </w:tcPr>
          <w:p w14:paraId="661DCDDB" w14:textId="77777777" w:rsidR="006239AD" w:rsidRDefault="006239AD" w:rsidP="00623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</w:t>
            </w:r>
          </w:p>
        </w:tc>
      </w:tr>
      <w:tr w:rsidR="006239AD" w14:paraId="74E84598" w14:textId="77777777" w:rsidTr="00623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" w:type="dxa"/>
          </w:tcPr>
          <w:p w14:paraId="6899AC40" w14:textId="77777777" w:rsidR="006239AD" w:rsidRDefault="006239AD">
            <w:r>
              <w:t>E</w:t>
            </w:r>
          </w:p>
        </w:tc>
        <w:tc>
          <w:tcPr>
            <w:tcW w:w="1233" w:type="dxa"/>
            <w:vAlign w:val="center"/>
          </w:tcPr>
          <w:p w14:paraId="6A720AC2" w14:textId="77777777" w:rsidR="006239AD" w:rsidRP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175</w:t>
            </w:r>
          </w:p>
        </w:tc>
        <w:tc>
          <w:tcPr>
            <w:tcW w:w="697" w:type="dxa"/>
            <w:vAlign w:val="center"/>
          </w:tcPr>
          <w:p w14:paraId="3413A9D1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</w:t>
            </w:r>
          </w:p>
        </w:tc>
        <w:tc>
          <w:tcPr>
            <w:tcW w:w="698" w:type="dxa"/>
            <w:vAlign w:val="center"/>
          </w:tcPr>
          <w:p w14:paraId="71667BA2" w14:textId="77777777" w:rsidR="006239AD" w:rsidRP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70C0"/>
              </w:rPr>
            </w:pPr>
            <w:r>
              <w:rPr>
                <w:color w:val="0070C0"/>
              </w:rPr>
              <w:t>200</w:t>
            </w:r>
          </w:p>
        </w:tc>
        <w:tc>
          <w:tcPr>
            <w:tcW w:w="698" w:type="dxa"/>
            <w:vAlign w:val="center"/>
          </w:tcPr>
          <w:p w14:paraId="03A1E559" w14:textId="77777777" w:rsidR="006239AD" w:rsidRDefault="006239AD" w:rsidP="006239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</w:t>
            </w:r>
          </w:p>
        </w:tc>
      </w:tr>
    </w:tbl>
    <w:p w14:paraId="0DC2D640" w14:textId="77777777" w:rsidR="00662747" w:rsidRDefault="00662747"/>
    <w:p w14:paraId="06A21CCF" w14:textId="77777777" w:rsidR="00041329" w:rsidRPr="00662747" w:rsidRDefault="00041329"/>
    <w:p w14:paraId="1437F696" w14:textId="77777777" w:rsidR="00CB61B1" w:rsidRPr="00662747" w:rsidRDefault="00CB61B1">
      <w:pPr>
        <w:rPr>
          <w:b/>
          <w:bCs/>
          <w:u w:val="single"/>
        </w:rPr>
      </w:pPr>
      <w:r w:rsidRPr="00662747">
        <w:rPr>
          <w:b/>
          <w:bCs/>
          <w:u w:val="single"/>
        </w:rPr>
        <w:br w:type="page"/>
      </w:r>
    </w:p>
    <w:p w14:paraId="41FB939C" w14:textId="77777777" w:rsidR="00CB61B1" w:rsidRPr="00662747" w:rsidRDefault="00CB61B1" w:rsidP="00CB61B1">
      <w:pPr>
        <w:rPr>
          <w:b/>
          <w:bCs/>
          <w:u w:val="single"/>
        </w:rPr>
      </w:pPr>
    </w:p>
    <w:p w14:paraId="6B5AAD92" w14:textId="77777777" w:rsidR="00A93DA9" w:rsidRDefault="00367576">
      <w:r>
        <w:rPr>
          <w:noProof/>
        </w:rPr>
        <w:drawing>
          <wp:inline distT="0" distB="0" distL="0" distR="0" wp14:anchorId="3711DA0D" wp14:editId="42E70109">
            <wp:extent cx="3992474" cy="2391264"/>
            <wp:effectExtent l="0" t="0" r="825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65" t="14677" r="26603" b="11499"/>
                    <a:stretch/>
                  </pic:blipFill>
                  <pic:spPr bwMode="auto">
                    <a:xfrm>
                      <a:off x="0" y="0"/>
                      <a:ext cx="3994009" cy="239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1BB72" w14:textId="77777777" w:rsidR="00367576" w:rsidRDefault="00367576">
      <w:r>
        <w:rPr>
          <w:noProof/>
        </w:rPr>
        <w:drawing>
          <wp:inline distT="0" distB="0" distL="0" distR="0" wp14:anchorId="331F87B8" wp14:editId="5BA66254">
            <wp:extent cx="3898211" cy="2786227"/>
            <wp:effectExtent l="0" t="0" r="762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10" t="13999" r="28508"/>
                    <a:stretch/>
                  </pic:blipFill>
                  <pic:spPr bwMode="auto">
                    <a:xfrm>
                      <a:off x="0" y="0"/>
                      <a:ext cx="3898975" cy="278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0AC33" w14:textId="77777777" w:rsidR="00367576" w:rsidRDefault="00367576">
      <w:r>
        <w:rPr>
          <w:noProof/>
        </w:rPr>
        <w:drawing>
          <wp:inline distT="0" distB="0" distL="0" distR="0" wp14:anchorId="19170B1B" wp14:editId="2411D570">
            <wp:extent cx="3890925" cy="276471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56" t="11514" r="28889" b="3149"/>
                    <a:stretch/>
                  </pic:blipFill>
                  <pic:spPr bwMode="auto">
                    <a:xfrm>
                      <a:off x="0" y="0"/>
                      <a:ext cx="3891649" cy="276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B0BAE" w14:textId="77777777" w:rsidR="00367576" w:rsidRDefault="00367576">
      <w:r>
        <w:rPr>
          <w:noProof/>
        </w:rPr>
        <w:lastRenderedPageBreak/>
        <w:drawing>
          <wp:inline distT="0" distB="0" distL="0" distR="0" wp14:anchorId="5B36003A" wp14:editId="41B3A968">
            <wp:extent cx="3993820" cy="2830007"/>
            <wp:effectExtent l="0" t="0" r="6985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03" t="12642" r="27351"/>
                    <a:stretch/>
                  </pic:blipFill>
                  <pic:spPr bwMode="auto">
                    <a:xfrm>
                      <a:off x="0" y="0"/>
                      <a:ext cx="3994875" cy="283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BBC19" w14:textId="77777777" w:rsidR="00367576" w:rsidRDefault="00367576">
      <w:r>
        <w:rPr>
          <w:noProof/>
        </w:rPr>
        <w:drawing>
          <wp:inline distT="0" distB="0" distL="0" distR="0" wp14:anchorId="2476C9AF" wp14:editId="7C23FC50">
            <wp:extent cx="3284193" cy="285242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778" t="11966" r="33206"/>
                    <a:stretch/>
                  </pic:blipFill>
                  <pic:spPr bwMode="auto">
                    <a:xfrm>
                      <a:off x="0" y="0"/>
                      <a:ext cx="3284476" cy="2852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8BD329" w14:textId="1A2F716F" w:rsidR="003B59D3" w:rsidRDefault="00367576">
      <w:r>
        <w:rPr>
          <w:noProof/>
        </w:rPr>
        <w:lastRenderedPageBreak/>
        <w:drawing>
          <wp:inline distT="0" distB="0" distL="0" distR="0" wp14:anchorId="0B937CAE" wp14:editId="3422DD2D">
            <wp:extent cx="5185348" cy="419160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113" r="15302"/>
                    <a:stretch/>
                  </pic:blipFill>
                  <pic:spPr bwMode="auto">
                    <a:xfrm>
                      <a:off x="0" y="0"/>
                      <a:ext cx="5191797" cy="419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F5F6E" w14:textId="77777777" w:rsidR="003B59D3" w:rsidRDefault="003B59D3">
      <w:r>
        <w:br w:type="page"/>
      </w:r>
    </w:p>
    <w:p w14:paraId="042BAA43" w14:textId="7FB42187" w:rsidR="00367576" w:rsidRDefault="003B59D3">
      <w:r>
        <w:rPr>
          <w:noProof/>
        </w:rPr>
        <w:lastRenderedPageBreak/>
        <w:drawing>
          <wp:inline distT="0" distB="0" distL="0" distR="0" wp14:anchorId="3950CA7C" wp14:editId="608F9781">
            <wp:extent cx="5997457" cy="8847117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926" r="30942"/>
                    <a:stretch/>
                  </pic:blipFill>
                  <pic:spPr bwMode="auto">
                    <a:xfrm>
                      <a:off x="0" y="0"/>
                      <a:ext cx="6009415" cy="8864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726F0" w14:textId="421D986F" w:rsidR="003B59D3" w:rsidRDefault="003B59D3"/>
    <w:p w14:paraId="046DAC99" w14:textId="62FFD941" w:rsidR="003B59D3" w:rsidRDefault="003B59D3">
      <w:r>
        <w:rPr>
          <w:noProof/>
        </w:rPr>
        <w:lastRenderedPageBreak/>
        <w:drawing>
          <wp:inline distT="0" distB="0" distL="0" distR="0" wp14:anchorId="0C3E912C" wp14:editId="3F3A45CB">
            <wp:extent cx="5995776" cy="8989621"/>
            <wp:effectExtent l="0" t="0" r="508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335" r="31148"/>
                    <a:stretch/>
                  </pic:blipFill>
                  <pic:spPr bwMode="auto">
                    <a:xfrm>
                      <a:off x="0" y="0"/>
                      <a:ext cx="6010215" cy="901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9D3" w:rsidSect="00920B6A">
      <w:type w:val="continuous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538380" w14:textId="77777777" w:rsidR="00AF2F3E" w:rsidRDefault="00AF2F3E" w:rsidP="00830FB8">
      <w:pPr>
        <w:spacing w:after="0" w:line="240" w:lineRule="auto"/>
      </w:pPr>
      <w:r>
        <w:separator/>
      </w:r>
    </w:p>
  </w:endnote>
  <w:endnote w:type="continuationSeparator" w:id="0">
    <w:p w14:paraId="2E23DC86" w14:textId="77777777" w:rsidR="00AF2F3E" w:rsidRDefault="00AF2F3E" w:rsidP="00830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5975341"/>
      <w:docPartObj>
        <w:docPartGallery w:val="Page Numbers (Bottom of Page)"/>
        <w:docPartUnique/>
      </w:docPartObj>
    </w:sdtPr>
    <w:sdtEndPr/>
    <w:sdtContent>
      <w:p w14:paraId="483ACE83" w14:textId="1CD4DEF6" w:rsidR="00830FB8" w:rsidRDefault="00830FB8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BC52FF" w14:textId="77777777" w:rsidR="00830FB8" w:rsidRDefault="00830FB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8BB15" w14:textId="77777777" w:rsidR="00AF2F3E" w:rsidRDefault="00AF2F3E" w:rsidP="00830FB8">
      <w:pPr>
        <w:spacing w:after="0" w:line="240" w:lineRule="auto"/>
      </w:pPr>
      <w:r>
        <w:separator/>
      </w:r>
    </w:p>
  </w:footnote>
  <w:footnote w:type="continuationSeparator" w:id="0">
    <w:p w14:paraId="7A3A00D2" w14:textId="77777777" w:rsidR="00AF2F3E" w:rsidRDefault="00AF2F3E" w:rsidP="00830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64EC"/>
    <w:multiLevelType w:val="hybridMultilevel"/>
    <w:tmpl w:val="E56A9E3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6472A"/>
    <w:multiLevelType w:val="hybridMultilevel"/>
    <w:tmpl w:val="A0E86DE4"/>
    <w:lvl w:ilvl="0" w:tplc="B39C0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227F9"/>
    <w:multiLevelType w:val="hybridMultilevel"/>
    <w:tmpl w:val="964A2B4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AD4D04"/>
    <w:multiLevelType w:val="hybridMultilevel"/>
    <w:tmpl w:val="0F22129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794DAF"/>
    <w:multiLevelType w:val="hybridMultilevel"/>
    <w:tmpl w:val="4EBE30F0"/>
    <w:lvl w:ilvl="0" w:tplc="CA802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77327"/>
    <w:multiLevelType w:val="hybridMultilevel"/>
    <w:tmpl w:val="8836159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9A1FEE"/>
    <w:multiLevelType w:val="hybridMultilevel"/>
    <w:tmpl w:val="3D041B2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0B2"/>
    <w:rsid w:val="00041329"/>
    <w:rsid w:val="00054DB8"/>
    <w:rsid w:val="00055A45"/>
    <w:rsid w:val="00094363"/>
    <w:rsid w:val="000B3ACC"/>
    <w:rsid w:val="00164D78"/>
    <w:rsid w:val="001C0DA4"/>
    <w:rsid w:val="002712E9"/>
    <w:rsid w:val="002C0CB4"/>
    <w:rsid w:val="002E3228"/>
    <w:rsid w:val="00367576"/>
    <w:rsid w:val="003B59D3"/>
    <w:rsid w:val="003C46AD"/>
    <w:rsid w:val="0041696A"/>
    <w:rsid w:val="00452224"/>
    <w:rsid w:val="00504F1B"/>
    <w:rsid w:val="005376E6"/>
    <w:rsid w:val="006239AD"/>
    <w:rsid w:val="00662747"/>
    <w:rsid w:val="00673FCA"/>
    <w:rsid w:val="00794088"/>
    <w:rsid w:val="00830FB8"/>
    <w:rsid w:val="00857965"/>
    <w:rsid w:val="0087720A"/>
    <w:rsid w:val="00920B6A"/>
    <w:rsid w:val="009455F4"/>
    <w:rsid w:val="009B00B2"/>
    <w:rsid w:val="00A23576"/>
    <w:rsid w:val="00A528F2"/>
    <w:rsid w:val="00A74637"/>
    <w:rsid w:val="00A93DA9"/>
    <w:rsid w:val="00AA1420"/>
    <w:rsid w:val="00AB05D8"/>
    <w:rsid w:val="00AE0240"/>
    <w:rsid w:val="00AF2F3E"/>
    <w:rsid w:val="00B27400"/>
    <w:rsid w:val="00BB0E62"/>
    <w:rsid w:val="00BD1B6B"/>
    <w:rsid w:val="00C25D2C"/>
    <w:rsid w:val="00CB61B1"/>
    <w:rsid w:val="00CD0E75"/>
    <w:rsid w:val="00CD7F7C"/>
    <w:rsid w:val="00D02E49"/>
    <w:rsid w:val="00D31A42"/>
    <w:rsid w:val="00D9301A"/>
    <w:rsid w:val="00DC0862"/>
    <w:rsid w:val="00F47C13"/>
    <w:rsid w:val="00F64AED"/>
    <w:rsid w:val="00F8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9D1C0"/>
  <w15:chartTrackingRefBased/>
  <w15:docId w15:val="{10983C2C-784F-48D2-9B7C-E86E5692B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7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5">
    <w:name w:val="Grid Table 1 Light Accent 5"/>
    <w:basedOn w:val="TableauNormal"/>
    <w:uiPriority w:val="46"/>
    <w:rsid w:val="00F47C1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2E3228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93DA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3DA9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673FCA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673FCA"/>
    <w:rPr>
      <w:color w:val="954F72" w:themeColor="followedHyperlink"/>
      <w:u w:val="single"/>
    </w:rPr>
  </w:style>
  <w:style w:type="table" w:styleId="TableauGrille5Fonc-Accentuation6">
    <w:name w:val="Grid Table 5 Dark Accent 6"/>
    <w:basedOn w:val="TableauNormal"/>
    <w:uiPriority w:val="50"/>
    <w:rsid w:val="0066274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En-tte">
    <w:name w:val="header"/>
    <w:basedOn w:val="Normal"/>
    <w:link w:val="En-tteCar"/>
    <w:uiPriority w:val="99"/>
    <w:unhideWhenUsed/>
    <w:rsid w:val="00830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30FB8"/>
  </w:style>
  <w:style w:type="paragraph" w:styleId="Pieddepage">
    <w:name w:val="footer"/>
    <w:basedOn w:val="Normal"/>
    <w:link w:val="PieddepageCar"/>
    <w:uiPriority w:val="99"/>
    <w:unhideWhenUsed/>
    <w:rsid w:val="00830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30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AVhLOD9DY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micetf.fr/calculmental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avx4jbr4fg" TargetMode="External"/><Relationship Id="rId14" Type="http://schemas.openxmlformats.org/officeDocument/2006/relationships/footer" Target="footer1.xm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13</Pages>
  <Words>1006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Yoann nnaoY</dc:creator>
  <cp:keywords/>
  <dc:description/>
  <cp:lastModifiedBy>Yoann nnaoY</cp:lastModifiedBy>
  <cp:revision>27</cp:revision>
  <cp:lastPrinted>2020-03-17T12:58:00Z</cp:lastPrinted>
  <dcterms:created xsi:type="dcterms:W3CDTF">2020-03-16T12:38:00Z</dcterms:created>
  <dcterms:modified xsi:type="dcterms:W3CDTF">2020-03-17T13:20:00Z</dcterms:modified>
</cp:coreProperties>
</file>